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7FDD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F2F508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5921C0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3D7A8A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B0DEB1E">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2E82AAA2">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市场询价公告</w:t>
      </w:r>
      <w:r>
        <w:rPr>
          <w:rFonts w:hint="eastAsia" w:ascii="方正小标宋简体" w:hAnsi="方正小标宋简体" w:eastAsia="方正小标宋简体" w:cs="方正小标宋简体"/>
          <w:sz w:val="72"/>
          <w:szCs w:val="72"/>
          <w:lang w:eastAsia="zh-CN"/>
        </w:rPr>
        <w:t>文件</w:t>
      </w:r>
    </w:p>
    <w:p w14:paraId="7819111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8B929D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A223C7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45183F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D6573F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FDC7CA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FACDA4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D69504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E94481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7117810">
      <w:pPr>
        <w:keepNext w:val="0"/>
        <w:keepLines w:val="0"/>
        <w:pageBreakBefore w:val="0"/>
        <w:widowControl w:val="0"/>
        <w:kinsoku/>
        <w:wordWrap/>
        <w:overflowPunct/>
        <w:topLinePunct w:val="0"/>
        <w:autoSpaceDE w:val="0"/>
        <w:autoSpaceDN w:val="0"/>
        <w:bidi w:val="0"/>
        <w:adjustRightInd/>
        <w:snapToGrid/>
        <w:spacing w:line="600" w:lineRule="exact"/>
        <w:ind w:left="1548" w:leftChars="0" w:hanging="1548" w:hangingChars="48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eastAsia" w:ascii="Times New Roman" w:hAnsi="Times New Roman" w:eastAsia="仿宋_GB2312" w:cs="Times New Roman"/>
          <w:sz w:val="32"/>
          <w:szCs w:val="32"/>
          <w:lang w:eastAsia="zh-CN"/>
        </w:rPr>
        <w:t>大庆市人民医院南院儿科特需病房节能维修项目</w:t>
      </w:r>
    </w:p>
    <w:p w14:paraId="4BC266D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（2025）XJ001</w:t>
      </w:r>
    </w:p>
    <w:p w14:paraId="54CF08C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FA8F06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CE5F1D9">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4D5C0828">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3B5C0435">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1B825A6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大庆市人民医院采购管理办法</w:t>
      </w:r>
      <w:r>
        <w:rPr>
          <w:rFonts w:hint="default" w:ascii="Times New Roman" w:hAnsi="Times New Roman" w:eastAsia="仿宋_GB2312" w:cs="Times New Roman"/>
          <w:sz w:val="32"/>
          <w:szCs w:val="32"/>
          <w:lang w:eastAsia="zh-CN"/>
        </w:rPr>
        <w:t>》及相关</w:t>
      </w:r>
      <w:r>
        <w:rPr>
          <w:rFonts w:hint="eastAsia"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eastAsia="zh-CN"/>
        </w:rPr>
        <w:t>，对</w:t>
      </w:r>
      <w:r>
        <w:rPr>
          <w:rFonts w:hint="eastAsia"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eastAsia="zh-CN"/>
        </w:rPr>
        <w:t>大庆市人民医院南院儿科特需病房节能维修项目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w:t>
      </w:r>
      <w:r>
        <w:rPr>
          <w:rFonts w:hint="eastAsia" w:ascii="Times New Roman" w:hAnsi="Times New Roman" w:eastAsia="仿宋_GB2312" w:cs="Times New Roman"/>
          <w:sz w:val="32"/>
          <w:szCs w:val="32"/>
          <w:lang w:val="en-US" w:eastAsia="zh-CN"/>
        </w:rPr>
        <w:t>询价</w:t>
      </w:r>
      <w:r>
        <w:rPr>
          <w:rFonts w:hint="default" w:ascii="Times New Roman" w:hAnsi="Times New Roman" w:eastAsia="仿宋_GB2312" w:cs="Times New Roman"/>
          <w:sz w:val="32"/>
          <w:szCs w:val="32"/>
          <w:lang w:eastAsia="zh-CN"/>
        </w:rPr>
        <w:t>，现欢迎</w:t>
      </w:r>
      <w:r>
        <w:rPr>
          <w:rFonts w:hint="eastAsia" w:ascii="Times New Roman" w:hAnsi="Times New Roman" w:eastAsia="仿宋_GB2312" w:cs="Times New Roman"/>
          <w:sz w:val="32"/>
          <w:szCs w:val="32"/>
          <w:lang w:val="en-US" w:eastAsia="zh-CN"/>
        </w:rPr>
        <w:t>具有相应资质</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eastAsia="zh-CN"/>
        </w:rPr>
        <w:t>合格供应商前来参加。</w:t>
      </w:r>
    </w:p>
    <w:p w14:paraId="4658612A">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3EE1ABE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eastAsia="zh-CN"/>
        </w:rPr>
        <w:t>大庆市人民医院南院儿科特需病房节能维修项目</w:t>
      </w:r>
    </w:p>
    <w:p w14:paraId="357F50EC">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5515806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default" w:ascii="Times New Roman" w:hAnsi="Times New Roman" w:eastAsia="仿宋_GB2312" w:cs="Times New Roman"/>
          <w:sz w:val="32"/>
          <w:szCs w:val="32"/>
          <w:lang w:val="en-US" w:eastAsia="zh-CN"/>
        </w:rPr>
        <w:t>RMYY</w:t>
      </w:r>
      <w:r>
        <w:rPr>
          <w:rFonts w:hint="eastAsia" w:ascii="Times New Roman" w:hAnsi="Times New Roman" w:eastAsia="仿宋_GB2312" w:cs="Times New Roman"/>
          <w:sz w:val="32"/>
          <w:szCs w:val="32"/>
          <w:lang w:val="en-US" w:eastAsia="zh-CN"/>
        </w:rPr>
        <w:t>（2025）XJ001</w:t>
      </w:r>
    </w:p>
    <w:p w14:paraId="21AED2D7">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62D8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47DADD6C">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34D24BB7">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471BD85F">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2643E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5D20182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5BD53DD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235EB90F">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tc>
      </w:tr>
      <w:tr w14:paraId="655F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40311232">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44BC10B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6428B97C">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14:paraId="0101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2E02B6D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75F9294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41300FC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14:paraId="6D9B313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不满足三家则终止询价。</w:t>
      </w:r>
    </w:p>
    <w:p w14:paraId="3E245949">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56CC2261">
      <w:pPr>
        <w:keepNext w:val="0"/>
        <w:keepLines w:val="0"/>
        <w:pageBreakBefore w:val="0"/>
        <w:widowControl w:val="0"/>
        <w:tabs>
          <w:tab w:val="left" w:pos="863"/>
        </w:tabs>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10天</w:t>
      </w:r>
      <w:r>
        <w:rPr>
          <w:rFonts w:hint="default" w:ascii="Times New Roman" w:hAnsi="Times New Roman" w:eastAsia="仿宋_GB2312" w:cs="Times New Roman"/>
          <w:sz w:val="32"/>
          <w:szCs w:val="32"/>
          <w:lang w:eastAsia="zh-CN"/>
        </w:rPr>
        <w:t>。</w:t>
      </w:r>
    </w:p>
    <w:p w14:paraId="695073E7">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6E8A72F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eastAsia" w:ascii="Times New Roman" w:hAnsi="Times New Roman" w:eastAsia="仿宋_GB2312" w:cs="Times New Roman"/>
          <w:sz w:val="32"/>
          <w:szCs w:val="32"/>
          <w:lang w:val="en-US" w:eastAsia="zh-CN"/>
        </w:rPr>
        <w:t>询价</w:t>
      </w:r>
      <w:r>
        <w:rPr>
          <w:rFonts w:hint="default" w:ascii="Times New Roman" w:hAnsi="Times New Roman" w:eastAsia="仿宋_GB2312" w:cs="Times New Roman"/>
          <w:sz w:val="32"/>
          <w:szCs w:val="32"/>
          <w:lang w:eastAsia="zh-CN"/>
        </w:rPr>
        <w:t>文件，如有不满足</w:t>
      </w:r>
      <w:r>
        <w:rPr>
          <w:rFonts w:hint="eastAsia" w:ascii="Times New Roman" w:hAnsi="Times New Roman" w:eastAsia="仿宋_GB2312" w:cs="Times New Roman"/>
          <w:sz w:val="32"/>
          <w:szCs w:val="32"/>
          <w:lang w:val="en-US" w:eastAsia="zh-CN"/>
        </w:rPr>
        <w:t>询价</w:t>
      </w:r>
      <w:r>
        <w:rPr>
          <w:rFonts w:hint="default" w:ascii="Times New Roman" w:hAnsi="Times New Roman" w:eastAsia="仿宋_GB2312" w:cs="Times New Roman"/>
          <w:sz w:val="32"/>
          <w:szCs w:val="32"/>
          <w:lang w:eastAsia="zh-CN"/>
        </w:rPr>
        <w:t>文件要求者，取消</w:t>
      </w:r>
      <w:r>
        <w:rPr>
          <w:rFonts w:hint="eastAsia" w:ascii="Times New Roman" w:hAnsi="Times New Roman" w:eastAsia="仿宋_GB2312" w:cs="Times New Roman"/>
          <w:sz w:val="32"/>
          <w:szCs w:val="32"/>
          <w:lang w:eastAsia="zh-CN"/>
        </w:rPr>
        <w:t>询价</w:t>
      </w:r>
      <w:r>
        <w:rPr>
          <w:rFonts w:hint="default" w:ascii="Times New Roman" w:hAnsi="Times New Roman" w:eastAsia="仿宋_GB2312" w:cs="Times New Roman"/>
          <w:sz w:val="32"/>
          <w:szCs w:val="32"/>
          <w:lang w:eastAsia="zh-CN"/>
        </w:rPr>
        <w:t>资格</w:t>
      </w:r>
      <w:r>
        <w:rPr>
          <w:rFonts w:hint="eastAsia" w:ascii="Times New Roman" w:hAnsi="Times New Roman" w:eastAsia="仿宋_GB2312" w:cs="Times New Roman"/>
          <w:sz w:val="32"/>
          <w:szCs w:val="32"/>
          <w:lang w:eastAsia="zh-CN"/>
        </w:rPr>
        <w:t>。</w:t>
      </w:r>
    </w:p>
    <w:p w14:paraId="7F40748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截止到2025年9月8日上午10：00</w:t>
      </w:r>
    </w:p>
    <w:p w14:paraId="3F32392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0EC20F4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67F99E7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2.根据工程量清单形成的组价文件</w:t>
      </w:r>
    </w:p>
    <w:p w14:paraId="7260C23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3.供应商资质证书及安全生产许可证复印件加盖公章</w:t>
      </w:r>
    </w:p>
    <w:p w14:paraId="0F30BF4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18ABA3A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6"/>
          <w:rFonts w:hint="eastAsia" w:ascii="Times New Roman" w:hAnsi="Times New Roman" w:eastAsia="仿宋_GB2312" w:cs="Times New Roman"/>
          <w:sz w:val="32"/>
          <w:szCs w:val="32"/>
          <w:lang w:val="en-US" w:eastAsia="zh-CN"/>
        </w:rPr>
        <w:t>报名文件盖章签字后扫描PDF发送至</w:t>
      </w:r>
      <w:r>
        <w:rPr>
          <w:rStyle w:val="16"/>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3D8F88C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10B3327A">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617D3C23">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15E107ED">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67CEA1EE">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40D315C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4C8DAF5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询价</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6437A78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询价</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14:paraId="3351CCC6">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13466C6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至2025年9月8日上午10:00</w:t>
      </w:r>
    </w:p>
    <w:p w14:paraId="79AE7244">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51293219">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4216C3F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760F8F6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206BB7F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3BF43A1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70067C3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14:paraId="21B52D55">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70FC130F">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6E476F2B">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2EF456C6">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6A9E3A1A">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5A73596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大庆市人民医院南院儿科特需病房节能维修项目</w:t>
      </w:r>
      <w:r>
        <w:rPr>
          <w:rFonts w:hint="eastAsia" w:ascii="Times New Roman" w:hAnsi="Times New Roman" w:eastAsia="仿宋_GB2312" w:cs="Times New Roman"/>
          <w:sz w:val="32"/>
          <w:szCs w:val="32"/>
          <w:lang w:val="en-US" w:eastAsia="zh-CN"/>
        </w:rPr>
        <w:t>概况为：拆除故障照明电路，重新铺设电缆及安装LED节能平板灯约35套，</w:t>
      </w:r>
      <w:r>
        <w:rPr>
          <w:rFonts w:hint="eastAsia" w:ascii="Times New Roman" w:hAnsi="Times New Roman" w:eastAsia="仿宋_GB2312" w:cs="Times New Roman"/>
          <w:sz w:val="32"/>
          <w:szCs w:val="32"/>
          <w:lang w:eastAsia="zh-CN"/>
        </w:rPr>
        <w:t>详细建设内容请供应商现场踏勘并详细阅读工程量清单后编制报名文件。</w:t>
      </w:r>
    </w:p>
    <w:p w14:paraId="04702F7C">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5B63AF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333F673C">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0D1356D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179445F9">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27EEEFC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60D6A8E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2AB82A3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305A2387">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470E2F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63953F1C">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97FAB2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0F7AC348">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6718362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235E5CC7">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3552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6F374B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3BDBE57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3CBC58C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09FC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5F281F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5266FC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0859980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RMYY（2025）XJ001</w:t>
            </w:r>
          </w:p>
        </w:tc>
      </w:tr>
      <w:tr w14:paraId="2645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9C21B6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4757275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2DCB773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大庆市人民医院南院儿科特需病房节能维修项目</w:t>
            </w:r>
          </w:p>
        </w:tc>
      </w:tr>
      <w:tr w14:paraId="13BB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A5CC2E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3</w:t>
            </w:r>
          </w:p>
        </w:tc>
        <w:tc>
          <w:tcPr>
            <w:tcW w:w="2122" w:type="dxa"/>
            <w:vAlign w:val="center"/>
          </w:tcPr>
          <w:p w14:paraId="64C18F5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7C7AC8F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其他建筑</w:t>
            </w:r>
            <w:bookmarkStart w:id="0" w:name="_GoBack"/>
            <w:bookmarkEnd w:id="0"/>
            <w:r>
              <w:rPr>
                <w:rFonts w:hint="eastAsia" w:ascii="Times New Roman" w:hAnsi="Times New Roman" w:eastAsia="仿宋_GB2312" w:cs="Times New Roman"/>
                <w:color w:val="FF0000"/>
                <w:sz w:val="28"/>
                <w:szCs w:val="28"/>
                <w:lang w:val="en-US" w:eastAsia="zh-CN"/>
              </w:rPr>
              <w:t>工程</w:t>
            </w:r>
          </w:p>
        </w:tc>
      </w:tr>
      <w:tr w14:paraId="43C3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F1B5EB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4</w:t>
            </w:r>
          </w:p>
        </w:tc>
        <w:tc>
          <w:tcPr>
            <w:tcW w:w="2122" w:type="dxa"/>
            <w:vAlign w:val="center"/>
          </w:tcPr>
          <w:p w14:paraId="1203ED4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eastAsia="zh-CN"/>
              </w:rPr>
            </w:pPr>
            <w:r>
              <w:rPr>
                <w:rFonts w:hint="default" w:ascii="Times New Roman" w:hAnsi="Times New Roman" w:eastAsia="仿宋_GB2312" w:cs="Times New Roman"/>
                <w:color w:val="FF0000"/>
                <w:sz w:val="28"/>
                <w:szCs w:val="28"/>
                <w:lang w:eastAsia="zh-CN"/>
              </w:rPr>
              <w:t>面向小微企业</w:t>
            </w:r>
          </w:p>
        </w:tc>
        <w:tc>
          <w:tcPr>
            <w:tcW w:w="4771" w:type="dxa"/>
            <w:vAlign w:val="center"/>
          </w:tcPr>
          <w:p w14:paraId="4527017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eastAsia="zh-CN"/>
              </w:rPr>
            </w:pPr>
            <w:r>
              <w:rPr>
                <w:rFonts w:hint="eastAsia" w:ascii="Times New Roman" w:hAnsi="Times New Roman" w:eastAsia="仿宋_GB2312" w:cs="Times New Roman"/>
                <w:color w:val="FF0000"/>
                <w:sz w:val="28"/>
                <w:szCs w:val="28"/>
                <w:lang w:eastAsia="zh-CN"/>
              </w:rPr>
              <w:t>是</w:t>
            </w:r>
          </w:p>
        </w:tc>
      </w:tr>
      <w:tr w14:paraId="2FA0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A22068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5</w:t>
            </w:r>
          </w:p>
        </w:tc>
        <w:tc>
          <w:tcPr>
            <w:tcW w:w="2122" w:type="dxa"/>
            <w:vAlign w:val="center"/>
          </w:tcPr>
          <w:p w14:paraId="5D54B59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64F754E2">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19830.7元</w:t>
            </w:r>
          </w:p>
        </w:tc>
      </w:tr>
      <w:tr w14:paraId="4D75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53A2C9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6</w:t>
            </w:r>
          </w:p>
        </w:tc>
        <w:tc>
          <w:tcPr>
            <w:tcW w:w="2122" w:type="dxa"/>
            <w:vAlign w:val="center"/>
          </w:tcPr>
          <w:p w14:paraId="342A2C5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747B68B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14:paraId="126E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E8D1DE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7</w:t>
            </w:r>
          </w:p>
        </w:tc>
        <w:tc>
          <w:tcPr>
            <w:tcW w:w="2122" w:type="dxa"/>
            <w:vAlign w:val="center"/>
          </w:tcPr>
          <w:p w14:paraId="22D180E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119B7FD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0FB3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FD58AC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8</w:t>
            </w:r>
          </w:p>
        </w:tc>
        <w:tc>
          <w:tcPr>
            <w:tcW w:w="2122" w:type="dxa"/>
            <w:vAlign w:val="center"/>
          </w:tcPr>
          <w:p w14:paraId="4C834B0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79401D6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754A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956FD9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w:t>
            </w:r>
          </w:p>
        </w:tc>
        <w:tc>
          <w:tcPr>
            <w:tcW w:w="2122" w:type="dxa"/>
            <w:vAlign w:val="center"/>
          </w:tcPr>
          <w:p w14:paraId="666D543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3AEF397B">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7FDA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D0DDF0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w:t>
            </w:r>
          </w:p>
        </w:tc>
        <w:tc>
          <w:tcPr>
            <w:tcW w:w="2122" w:type="dxa"/>
            <w:vAlign w:val="center"/>
          </w:tcPr>
          <w:p w14:paraId="6AE20A2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4DCB848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14:paraId="2614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603D4F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1</w:t>
            </w:r>
          </w:p>
        </w:tc>
        <w:tc>
          <w:tcPr>
            <w:tcW w:w="2122" w:type="dxa"/>
            <w:vAlign w:val="center"/>
          </w:tcPr>
          <w:p w14:paraId="6B92983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4730D60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65ED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D21A6E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2</w:t>
            </w:r>
          </w:p>
        </w:tc>
        <w:tc>
          <w:tcPr>
            <w:tcW w:w="2122" w:type="dxa"/>
            <w:vAlign w:val="center"/>
          </w:tcPr>
          <w:p w14:paraId="2CEA9D2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31366FC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08E4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0ECF653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3</w:t>
            </w:r>
          </w:p>
        </w:tc>
        <w:tc>
          <w:tcPr>
            <w:tcW w:w="2122" w:type="dxa"/>
            <w:vAlign w:val="center"/>
          </w:tcPr>
          <w:p w14:paraId="6F7A8EB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0A3B16F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138A8A7F">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二、供应商出现下列情况之一的，询价文件无效 </w:t>
      </w:r>
    </w:p>
    <w:p w14:paraId="171CA682">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w:t>
      </w:r>
      <w:r>
        <w:rPr>
          <w:rFonts w:hint="eastAsia" w:ascii="Times New Roman" w:hAnsi="Times New Roman" w:eastAsia="仿宋_GB2312" w:cs="Times New Roman"/>
          <w:sz w:val="32"/>
          <w:szCs w:val="32"/>
          <w:lang w:eastAsia="zh-CN"/>
        </w:rPr>
        <w:t>询价</w:t>
      </w:r>
      <w:r>
        <w:rPr>
          <w:rFonts w:hint="default" w:ascii="Times New Roman" w:hAnsi="Times New Roman" w:eastAsia="仿宋_GB2312" w:cs="Times New Roman"/>
          <w:sz w:val="32"/>
          <w:szCs w:val="32"/>
          <w:lang w:eastAsia="zh-CN"/>
        </w:rPr>
        <w:t>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4E319C3">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w:t>
      </w:r>
      <w:r>
        <w:rPr>
          <w:rFonts w:hint="eastAsia" w:ascii="Times New Roman" w:hAnsi="Times New Roman" w:eastAsia="仿宋_GB2312" w:cs="Times New Roman"/>
          <w:sz w:val="32"/>
          <w:szCs w:val="32"/>
          <w:lang w:eastAsia="zh-CN"/>
        </w:rPr>
        <w:t>询价</w:t>
      </w:r>
      <w:r>
        <w:rPr>
          <w:rFonts w:hint="default" w:ascii="Times New Roman" w:hAnsi="Times New Roman" w:eastAsia="仿宋_GB2312" w:cs="Times New Roman"/>
          <w:sz w:val="32"/>
          <w:szCs w:val="32"/>
          <w:lang w:eastAsia="zh-CN"/>
        </w:rPr>
        <w:t>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D4509FC">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询价文件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816098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6FEE5F5">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w:t>
      </w:r>
      <w:r>
        <w:rPr>
          <w:rFonts w:hint="eastAsia" w:ascii="Times New Roman" w:hAnsi="Times New Roman" w:eastAsia="仿宋_GB2312" w:cs="Times New Roman"/>
          <w:sz w:val="32"/>
          <w:szCs w:val="32"/>
          <w:lang w:eastAsia="zh-CN"/>
        </w:rPr>
        <w:t>询价</w:t>
      </w:r>
      <w:r>
        <w:rPr>
          <w:rFonts w:hint="default" w:ascii="Times New Roman" w:hAnsi="Times New Roman" w:eastAsia="仿宋_GB2312" w:cs="Times New Roman"/>
          <w:sz w:val="32"/>
          <w:szCs w:val="32"/>
          <w:lang w:eastAsia="zh-CN"/>
        </w:rPr>
        <w:t>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8440834">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E9C59AE">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70CFE5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w:t>
      </w:r>
      <w:r>
        <w:rPr>
          <w:rFonts w:hint="eastAsia" w:ascii="Times New Roman" w:hAnsi="Times New Roman" w:eastAsia="仿宋_GB2312" w:cs="Times New Roman"/>
          <w:sz w:val="32"/>
          <w:szCs w:val="32"/>
          <w:lang w:eastAsia="zh-CN"/>
        </w:rPr>
        <w:t>询价</w:t>
      </w:r>
      <w:r>
        <w:rPr>
          <w:rFonts w:hint="default" w:ascii="Times New Roman" w:hAnsi="Times New Roman" w:eastAsia="仿宋_GB2312" w:cs="Times New Roman"/>
          <w:sz w:val="32"/>
          <w:szCs w:val="32"/>
          <w:lang w:eastAsia="zh-CN"/>
        </w:rPr>
        <w:t>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0BEF77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w:t>
      </w:r>
      <w:r>
        <w:rPr>
          <w:rFonts w:hint="eastAsia" w:ascii="Times New Roman" w:hAnsi="Times New Roman" w:eastAsia="仿宋_GB2312" w:cs="Times New Roman"/>
          <w:sz w:val="32"/>
          <w:szCs w:val="32"/>
          <w:lang w:eastAsia="zh-CN"/>
        </w:rPr>
        <w:t>询价</w:t>
      </w:r>
      <w:r>
        <w:rPr>
          <w:rFonts w:hint="default" w:ascii="Times New Roman" w:hAnsi="Times New Roman" w:eastAsia="仿宋_GB2312" w:cs="Times New Roman"/>
          <w:sz w:val="32"/>
          <w:szCs w:val="32"/>
          <w:lang w:eastAsia="zh-CN"/>
        </w:rPr>
        <w:t>的，其相关</w:t>
      </w:r>
      <w:r>
        <w:rPr>
          <w:rFonts w:hint="eastAsia" w:ascii="Times New Roman" w:hAnsi="Times New Roman" w:eastAsia="仿宋_GB2312" w:cs="Times New Roman"/>
          <w:sz w:val="32"/>
          <w:szCs w:val="32"/>
          <w:lang w:eastAsia="zh-CN"/>
        </w:rPr>
        <w:t>询价</w:t>
      </w:r>
      <w:r>
        <w:rPr>
          <w:rFonts w:hint="default" w:ascii="Times New Roman" w:hAnsi="Times New Roman" w:eastAsia="仿宋_GB2312" w:cs="Times New Roman"/>
          <w:sz w:val="32"/>
          <w:szCs w:val="32"/>
          <w:lang w:eastAsia="zh-CN"/>
        </w:rPr>
        <w:t>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E491FCC">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4BF3CC62">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询价文件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询价文件。</w:t>
      </w:r>
      <w:r>
        <w:rPr>
          <w:rFonts w:hint="default" w:ascii="Times New Roman" w:hAnsi="Times New Roman" w:eastAsia="仿宋_GB2312" w:cs="Times New Roman"/>
          <w:sz w:val="32"/>
          <w:szCs w:val="32"/>
          <w:lang w:eastAsia="zh-CN"/>
        </w:rPr>
        <w:t xml:space="preserve"> </w:t>
      </w:r>
    </w:p>
    <w:p w14:paraId="156FD107">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w:t>
      </w:r>
      <w:r>
        <w:rPr>
          <w:rFonts w:hint="eastAsia" w:ascii="Times New Roman" w:hAnsi="Times New Roman" w:eastAsia="仿宋_GB2312" w:cs="Times New Roman"/>
          <w:sz w:val="32"/>
          <w:szCs w:val="32"/>
          <w:lang w:eastAsia="zh-CN"/>
        </w:rPr>
        <w:t>询价</w:t>
      </w:r>
      <w:r>
        <w:rPr>
          <w:rFonts w:hint="default" w:ascii="Times New Roman" w:hAnsi="Times New Roman" w:eastAsia="仿宋_GB2312" w:cs="Times New Roman"/>
          <w:sz w:val="32"/>
          <w:szCs w:val="32"/>
          <w:lang w:eastAsia="zh-CN"/>
        </w:rPr>
        <w:t>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0C75838">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5ED40E76">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563039D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EDC4C">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3307E24E">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3307E24E">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47001">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0"/>
  <w:drawingGridVerticalSpacing w:val="1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2949"/>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6B1E31"/>
    <w:rsid w:val="0683733C"/>
    <w:rsid w:val="06FC6602"/>
    <w:rsid w:val="082526D2"/>
    <w:rsid w:val="0F3E41EC"/>
    <w:rsid w:val="0FC1316D"/>
    <w:rsid w:val="0FE6024B"/>
    <w:rsid w:val="160074F4"/>
    <w:rsid w:val="1922124B"/>
    <w:rsid w:val="1EE86942"/>
    <w:rsid w:val="20315438"/>
    <w:rsid w:val="22FB29BA"/>
    <w:rsid w:val="252164CC"/>
    <w:rsid w:val="260222B5"/>
    <w:rsid w:val="28CE656F"/>
    <w:rsid w:val="2A996AF7"/>
    <w:rsid w:val="2D0F48C6"/>
    <w:rsid w:val="2D63139B"/>
    <w:rsid w:val="2E153E2E"/>
    <w:rsid w:val="2E5B4802"/>
    <w:rsid w:val="310B785D"/>
    <w:rsid w:val="348B0A3D"/>
    <w:rsid w:val="37CE2587"/>
    <w:rsid w:val="38D13A7E"/>
    <w:rsid w:val="3AAE7E97"/>
    <w:rsid w:val="3AB437AB"/>
    <w:rsid w:val="40F31222"/>
    <w:rsid w:val="475F4D15"/>
    <w:rsid w:val="484619CC"/>
    <w:rsid w:val="499A0771"/>
    <w:rsid w:val="4B151671"/>
    <w:rsid w:val="4C275F88"/>
    <w:rsid w:val="4CF972EA"/>
    <w:rsid w:val="4E8837D3"/>
    <w:rsid w:val="515E7792"/>
    <w:rsid w:val="566600CC"/>
    <w:rsid w:val="5A0023E5"/>
    <w:rsid w:val="5E3F24E3"/>
    <w:rsid w:val="5EA64D4E"/>
    <w:rsid w:val="649E1287"/>
    <w:rsid w:val="69A240FF"/>
    <w:rsid w:val="6BE77F34"/>
    <w:rsid w:val="6C56169F"/>
    <w:rsid w:val="6F117091"/>
    <w:rsid w:val="754A5976"/>
    <w:rsid w:val="75B50678"/>
    <w:rsid w:val="778D31D6"/>
    <w:rsid w:val="793923F8"/>
    <w:rsid w:val="7AF443C1"/>
    <w:rsid w:val="7B13273C"/>
    <w:rsid w:val="7D5B7478"/>
    <w:rsid w:val="7FF8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20"/>
    <w:qFormat/>
    <w:uiPriority w:val="1"/>
    <w:pPr>
      <w:ind w:left="206"/>
      <w:jc w:val="center"/>
      <w:outlineLvl w:val="0"/>
    </w:pPr>
    <w:rPr>
      <w:b/>
      <w:bCs/>
      <w:sz w:val="38"/>
      <w:szCs w:val="38"/>
    </w:rPr>
  </w:style>
  <w:style w:type="paragraph" w:styleId="3">
    <w:name w:val="heading 3"/>
    <w:basedOn w:val="1"/>
    <w:next w:val="1"/>
    <w:link w:val="25"/>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1"/>
    <w:qFormat/>
    <w:uiPriority w:val="1"/>
    <w:pPr>
      <w:ind w:left="1587" w:right="1591"/>
      <w:jc w:val="center"/>
      <w:outlineLvl w:val="3"/>
    </w:pPr>
    <w:rPr>
      <w:sz w:val="21"/>
      <w:szCs w:val="21"/>
    </w:rPr>
  </w:style>
  <w:style w:type="paragraph" w:styleId="5">
    <w:name w:val="heading 5"/>
    <w:basedOn w:val="1"/>
    <w:next w:val="1"/>
    <w:link w:val="23"/>
    <w:semiHidden/>
    <w:unhideWhenUsed/>
    <w:qFormat/>
    <w:uiPriority w:val="9"/>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2"/>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9"/>
    <w:unhideWhenUsed/>
    <w:qFormat/>
    <w:uiPriority w:val="99"/>
    <w:pPr>
      <w:tabs>
        <w:tab w:val="center" w:pos="4153"/>
        <w:tab w:val="right" w:pos="8306"/>
      </w:tabs>
      <w:snapToGrid w:val="0"/>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rPr>
      <w:rFonts w:ascii="Times New Roman" w:hAnsi="Times New Roman" w:cs="Times New Roman"/>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paragraph" w:customStyle="1" w:styleId="17">
    <w:name w:val="BodyText1I"/>
    <w:basedOn w:val="1"/>
    <w:qFormat/>
    <w:uiPriority w:val="0"/>
    <w:pPr>
      <w:spacing w:after="120" w:line="500" w:lineRule="exact"/>
      <w:ind w:firstLine="510"/>
    </w:pPr>
    <w:rPr>
      <w:rFonts w:ascii="宋体"/>
      <w:kern w:val="0"/>
      <w:sz w:val="28"/>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标题 1 Char"/>
    <w:basedOn w:val="15"/>
    <w:link w:val="2"/>
    <w:qFormat/>
    <w:uiPriority w:val="1"/>
    <w:rPr>
      <w:rFonts w:ascii="宋体" w:hAnsi="宋体" w:eastAsia="宋体" w:cs="宋体"/>
      <w:b/>
      <w:bCs/>
      <w:kern w:val="0"/>
      <w:sz w:val="38"/>
      <w:szCs w:val="38"/>
      <w:lang w:eastAsia="en-US"/>
    </w:rPr>
  </w:style>
  <w:style w:type="character" w:customStyle="1" w:styleId="21">
    <w:name w:val="标题 4 Char"/>
    <w:basedOn w:val="15"/>
    <w:link w:val="4"/>
    <w:qFormat/>
    <w:uiPriority w:val="1"/>
    <w:rPr>
      <w:rFonts w:ascii="宋体" w:hAnsi="宋体" w:eastAsia="宋体" w:cs="宋体"/>
      <w:kern w:val="0"/>
      <w:szCs w:val="21"/>
      <w:lang w:eastAsia="en-US"/>
    </w:rPr>
  </w:style>
  <w:style w:type="character" w:customStyle="1" w:styleId="22">
    <w:name w:val="正文文本 Char"/>
    <w:basedOn w:val="15"/>
    <w:link w:val="7"/>
    <w:qFormat/>
    <w:uiPriority w:val="1"/>
    <w:rPr>
      <w:rFonts w:ascii="宋体" w:hAnsi="宋体" w:eastAsia="宋体" w:cs="宋体"/>
      <w:kern w:val="0"/>
      <w:sz w:val="19"/>
      <w:szCs w:val="19"/>
      <w:lang w:eastAsia="en-US"/>
    </w:rPr>
  </w:style>
  <w:style w:type="character" w:customStyle="1" w:styleId="23">
    <w:name w:val="标题 5 Char"/>
    <w:basedOn w:val="15"/>
    <w:link w:val="5"/>
    <w:semiHidden/>
    <w:qFormat/>
    <w:uiPriority w:val="9"/>
    <w:rPr>
      <w:rFonts w:ascii="宋体" w:hAnsi="宋体" w:eastAsia="宋体" w:cs="宋体"/>
      <w:b/>
      <w:bCs/>
      <w:kern w:val="0"/>
      <w:sz w:val="28"/>
      <w:szCs w:val="28"/>
      <w:lang w:eastAsia="en-US"/>
    </w:rPr>
  </w:style>
  <w:style w:type="paragraph" w:customStyle="1" w:styleId="24">
    <w:name w:val="Table Paragraph"/>
    <w:basedOn w:val="1"/>
    <w:qFormat/>
    <w:uiPriority w:val="1"/>
  </w:style>
  <w:style w:type="character" w:customStyle="1" w:styleId="25">
    <w:name w:val="标题 3 Char"/>
    <w:basedOn w:val="15"/>
    <w:link w:val="3"/>
    <w:semiHidden/>
    <w:qFormat/>
    <w:uiPriority w:val="9"/>
    <w:rPr>
      <w:rFonts w:ascii="宋体" w:hAnsi="宋体" w:eastAsia="宋体" w:cs="宋体"/>
      <w:b/>
      <w:bCs/>
      <w:kern w:val="0"/>
      <w:sz w:val="32"/>
      <w:szCs w:val="32"/>
      <w:lang w:eastAsia="en-US"/>
    </w:rPr>
  </w:style>
  <w:style w:type="paragraph" w:styleId="26">
    <w:name w:val="List Paragraph"/>
    <w:basedOn w:val="1"/>
    <w:qFormat/>
    <w:uiPriority w:val="34"/>
    <w:pPr>
      <w:ind w:firstLine="420" w:firstLineChars="200"/>
    </w:pPr>
  </w:style>
  <w:style w:type="character" w:customStyle="1" w:styleId="27">
    <w:name w:val="main-info-subtitle"/>
    <w:basedOn w:val="15"/>
    <w:qFormat/>
    <w:uiPriority w:val="0"/>
  </w:style>
  <w:style w:type="character" w:customStyle="1" w:styleId="28">
    <w:name w:val="color-primary"/>
    <w:basedOn w:val="15"/>
    <w:qFormat/>
    <w:uiPriority w:val="0"/>
  </w:style>
  <w:style w:type="character" w:customStyle="1" w:styleId="29">
    <w:name w:val="promptfont"/>
    <w:basedOn w:val="15"/>
    <w:qFormat/>
    <w:uiPriority w:val="0"/>
  </w:style>
  <w:style w:type="character" w:customStyle="1" w:styleId="30">
    <w:name w:val="u-content"/>
    <w:basedOn w:val="15"/>
    <w:qFormat/>
    <w:uiPriority w:val="0"/>
  </w:style>
  <w:style w:type="paragraph" w:customStyle="1" w:styleId="31">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1395</Words>
  <Characters>1504</Characters>
  <Lines>197</Lines>
  <Paragraphs>55</Paragraphs>
  <TotalTime>5</TotalTime>
  <ScaleCrop>false</ScaleCrop>
  <LinksUpToDate>false</LinksUpToDate>
  <CharactersWithSpaces>1538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贺</cp:lastModifiedBy>
  <cp:lastPrinted>2024-11-06T23:33:00Z</cp:lastPrinted>
  <dcterms:modified xsi:type="dcterms:W3CDTF">2025-09-04T08:26:29Z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F4EEDCD960294AC1A09E6D57E048AE4B</vt:lpwstr>
  </property>
  <property fmtid="{D5CDD505-2E9C-101B-9397-08002B2CF9AE}" pid="4" name="KSOTemplateDocerSaveRecord">
    <vt:lpwstr>eyJoZGlkIjoiMjA2Njc3OGRmMWYyMTA2YWZlOWM5NmI5OGIzYTY0M2QiLCJ1c2VySWQiOiI5ODQ2MzYxODEifQ==</vt:lpwstr>
  </property>
</Properties>
</file>