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4F7" w:rsidRPr="00D947AC" w:rsidRDefault="00F27E9E" w:rsidP="006C0066">
      <w:pPr>
        <w:pStyle w:val="1"/>
        <w:spacing w:before="0" w:after="0" w:line="640" w:lineRule="exact"/>
        <w:jc w:val="center"/>
        <w:rPr>
          <w:rFonts w:ascii="Times New Roman" w:eastAsia="方正小标宋简体" w:hAnsi="Times New Roman"/>
          <w:b w:val="0"/>
        </w:rPr>
      </w:pPr>
      <w:bookmarkStart w:id="0" w:name="_Toc101537374"/>
      <w:r>
        <w:rPr>
          <w:rFonts w:ascii="Times New Roman" w:eastAsia="方正小标宋简体" w:hAnsi="Times New Roman" w:hint="eastAsia"/>
          <w:b w:val="0"/>
        </w:rPr>
        <w:t>妇科</w:t>
      </w:r>
      <w:r w:rsidR="009704F7" w:rsidRPr="00D947AC">
        <w:rPr>
          <w:rFonts w:ascii="Times New Roman" w:eastAsia="方正小标宋简体" w:hAnsi="Times New Roman" w:hint="eastAsia"/>
          <w:b w:val="0"/>
        </w:rPr>
        <w:t>手术分级目录</w:t>
      </w:r>
      <w:bookmarkEnd w:id="0"/>
    </w:p>
    <w:p w:rsidR="009704F7" w:rsidRPr="00D947AC" w:rsidRDefault="009704F7" w:rsidP="009704F7">
      <w:pPr>
        <w:adjustRightInd/>
        <w:snapToGrid/>
        <w:spacing w:line="220" w:lineRule="atLeast"/>
        <w:rPr>
          <w:rFonts w:ascii="Times New Roman" w:eastAsia="方正小标宋简体" w:hAnsi="Times New Roman"/>
          <w:szCs w:val="44"/>
        </w:rPr>
      </w:pPr>
    </w:p>
    <w:p w:rsidR="00AE1A02" w:rsidRPr="005A1603" w:rsidRDefault="00AE1A02" w:rsidP="00AE1A02">
      <w:pPr>
        <w:adjustRightInd/>
        <w:snapToGrid/>
        <w:spacing w:after="0" w:line="620" w:lineRule="exact"/>
        <w:rPr>
          <w:rFonts w:ascii="Times New Roman" w:eastAsia="仿宋_GB2312" w:hAnsi="Times New Roman"/>
          <w:sz w:val="32"/>
          <w:szCs w:val="32"/>
        </w:rPr>
      </w:pPr>
      <w:r w:rsidRPr="00D947AC">
        <w:rPr>
          <w:rFonts w:ascii="Times New Roman" w:eastAsia="黑体" w:hAnsi="Times New Roman" w:hint="eastAsia"/>
          <w:sz w:val="32"/>
          <w:szCs w:val="32"/>
        </w:rPr>
        <w:t>注：</w:t>
      </w:r>
      <w:r w:rsidRPr="00AB46EF">
        <w:rPr>
          <w:rFonts w:ascii="宋体" w:eastAsia="宋体" w:hAnsi="宋体" w:cs="宋体" w:hint="eastAsia"/>
          <w:sz w:val="32"/>
          <w:szCs w:val="32"/>
        </w:rPr>
        <w:t>Ⅳ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 w:rsidRPr="00D947AC"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AB46EF">
        <w:rPr>
          <w:rFonts w:ascii="宋体" w:eastAsia="宋体" w:hAnsi="宋体" w:cs="宋体" w:hint="eastAsia"/>
          <w:sz w:val="32"/>
          <w:szCs w:val="32"/>
        </w:rPr>
        <w:t>Ⅲ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>
        <w:rPr>
          <w:rFonts w:ascii="Times New Roman" w:eastAsia="仿宋_GB2312" w:hAnsi="Times New Roman" w:hint="eastAsia"/>
          <w:sz w:val="32"/>
          <w:szCs w:val="32"/>
        </w:rPr>
        <w:t>258</w:t>
      </w:r>
      <w:r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AE1A02" w:rsidRPr="0016563D" w:rsidRDefault="00AE1A02" w:rsidP="00AE1A02">
      <w:pPr>
        <w:adjustRightInd/>
        <w:snapToGrid/>
        <w:spacing w:after="0" w:line="62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43715B">
        <w:rPr>
          <w:rFonts w:ascii="宋体" w:eastAsia="宋体" w:hAnsi="宋体" w:cs="宋体" w:hint="eastAsia"/>
          <w:sz w:val="32"/>
          <w:szCs w:val="32"/>
        </w:rPr>
        <w:t>Ⅱ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>
        <w:rPr>
          <w:rFonts w:ascii="Times New Roman" w:eastAsia="仿宋_GB2312" w:hAnsi="Times New Roman" w:hint="eastAsia"/>
          <w:sz w:val="32"/>
          <w:szCs w:val="32"/>
        </w:rPr>
        <w:t>101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4D5AA9">
        <w:rPr>
          <w:rFonts w:ascii="宋体" w:eastAsia="宋体" w:hAnsi="宋体" w:cs="宋体" w:hint="eastAsia"/>
          <w:sz w:val="32"/>
          <w:szCs w:val="32"/>
        </w:rPr>
        <w:t>Ⅰ</w:t>
      </w:r>
      <w:r w:rsidRPr="00D947AC">
        <w:rPr>
          <w:rFonts w:ascii="Times New Roman" w:eastAsia="仿宋_GB2312" w:hAnsi="Times New Roman" w:hint="eastAsia"/>
          <w:sz w:val="32"/>
          <w:szCs w:val="32"/>
        </w:rPr>
        <w:t>级手术：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 w:rsidRPr="00D947AC">
        <w:rPr>
          <w:rFonts w:ascii="Times New Roman" w:eastAsia="仿宋_GB2312" w:hAnsi="Times New Roman" w:hint="eastAsia"/>
          <w:sz w:val="32"/>
          <w:szCs w:val="32"/>
        </w:rPr>
        <w:t>种</w:t>
      </w:r>
    </w:p>
    <w:p w:rsidR="00F27E9E" w:rsidRDefault="00F27E9E" w:rsidP="00275FF3">
      <w:pPr>
        <w:spacing w:after="0" w:line="62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1</w:t>
      </w:r>
      <w:r w:rsidRPr="00D947AC">
        <w:rPr>
          <w:rFonts w:ascii="Times New Roman" w:eastAsia="黑体" w:hAnsi="Times New Roman" w:hint="eastAsia"/>
          <w:sz w:val="32"/>
          <w:szCs w:val="32"/>
        </w:rPr>
        <w:t>.</w:t>
      </w:r>
      <w:r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Pr="00AB46EF">
        <w:rPr>
          <w:rFonts w:ascii="Times New Roman" w:eastAsia="黑体" w:hAnsi="Times New Roman" w:cs="Times New Roman"/>
          <w:sz w:val="32"/>
          <w:szCs w:val="32"/>
        </w:rPr>
        <w:t>Ⅳ</w:t>
      </w:r>
      <w:r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20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0"/>
        <w:gridCol w:w="1720"/>
        <w:gridCol w:w="3220"/>
        <w:gridCol w:w="1500"/>
        <w:gridCol w:w="1400"/>
      </w:tblGrid>
      <w:tr w:rsidR="00F27E9E" w:rsidRPr="00D947AC" w:rsidTr="00F27E9E">
        <w:trPr>
          <w:trHeight w:val="480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D947AC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D947AC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D947AC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D947AC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D947AC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b/>
                <w:bCs/>
                <w:sz w:val="20"/>
                <w:szCs w:val="20"/>
              </w:rPr>
            </w:pPr>
            <w:r w:rsidRPr="00D947AC">
              <w:rPr>
                <w:rFonts w:ascii="Times New Roman" w:eastAsia="宋体" w:hAnsi="Times New Roman" w:cs="宋体" w:hint="eastAsia"/>
                <w:b/>
                <w:bCs/>
                <w:sz w:val="20"/>
                <w:szCs w:val="20"/>
              </w:rPr>
              <w:t>手术级别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40.5910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盆腔淋巴结清扫术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E5431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E5431">
              <w:rPr>
                <w:rFonts w:ascii="Times New Roman" w:eastAsia="宋体" w:hAnsi="Times New Roman" w:cs="宋体"/>
                <w:sz w:val="20"/>
                <w:szCs w:val="20"/>
              </w:rPr>
              <w:t>54.9900x010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E5431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E5431">
              <w:rPr>
                <w:rFonts w:ascii="Times New Roman" w:eastAsia="宋体" w:hAnsi="Times New Roman" w:cs="宋体"/>
                <w:sz w:val="20"/>
                <w:szCs w:val="20"/>
              </w:rPr>
              <w:t>腹腔镜下盆腔病损切除术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68.4100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腹腔镜经腹全子宫切除术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68.4900x006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子宫次广泛切除术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68.4901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经腹全子宫切除术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68.4902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经腹筋膜外全子宫切除术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68.4903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经腹扩大性全子宫切除术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68.4904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经腹子宫广泛切除术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68.6900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其他和未特指的腹式根治性子宫切除术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68.6900x001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子宫广泛性切除术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68.6900x002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子宫改良广泛性切除术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68.6900x003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子宫次广泛切除术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68.6901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子宫根治性切除术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 w:hint="eastAsia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68.6902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子宫改良根治性切除术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  <w:tr w:rsidR="00F27E9E" w:rsidRPr="00D947AC" w:rsidTr="00F27E9E">
        <w:trPr>
          <w:trHeight w:val="345"/>
          <w:jc w:val="center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>
              <w:rPr>
                <w:rFonts w:ascii="Times New Roman" w:eastAsia="宋体" w:hAnsi="Times New Roman" w:cs="宋体" w:hint="eastAsia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71.7900x011</w:t>
            </w:r>
          </w:p>
        </w:tc>
        <w:tc>
          <w:tcPr>
            <w:tcW w:w="322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前盆底重建术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F27E9E" w:rsidRPr="00F15733" w:rsidRDefault="00F27E9E" w:rsidP="00F27E9E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宋体"/>
                <w:sz w:val="20"/>
                <w:szCs w:val="20"/>
              </w:rPr>
            </w:pP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4</w:t>
            </w:r>
            <w:r w:rsidRPr="00F15733">
              <w:rPr>
                <w:rFonts w:ascii="Times New Roman" w:eastAsia="宋体" w:hAnsi="Times New Roman" w:cs="宋体"/>
                <w:sz w:val="20"/>
                <w:szCs w:val="20"/>
              </w:rPr>
              <w:t>级</w:t>
            </w:r>
          </w:p>
        </w:tc>
      </w:tr>
    </w:tbl>
    <w:p w:rsidR="00275FF3" w:rsidRDefault="00F27E9E" w:rsidP="00275FF3">
      <w:pPr>
        <w:spacing w:after="0" w:line="62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2</w:t>
      </w:r>
      <w:r w:rsidR="00275FF3" w:rsidRPr="00D947AC">
        <w:rPr>
          <w:rFonts w:ascii="Times New Roman" w:eastAsia="黑体" w:hAnsi="Times New Roman" w:hint="eastAsia"/>
          <w:sz w:val="32"/>
          <w:szCs w:val="32"/>
        </w:rPr>
        <w:t>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16563D" w:rsidRPr="00AB46EF">
        <w:rPr>
          <w:rFonts w:ascii="宋体" w:eastAsia="宋体" w:hAnsi="宋体" w:cs="宋体" w:hint="eastAsia"/>
          <w:sz w:val="32"/>
          <w:szCs w:val="32"/>
        </w:rPr>
        <w:t>Ⅲ</w:t>
      </w:r>
      <w:r w:rsidR="00275FF3"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"/>
        <w:gridCol w:w="1426"/>
        <w:gridCol w:w="3499"/>
        <w:gridCol w:w="1490"/>
        <w:gridCol w:w="1405"/>
      </w:tblGrid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1426" w:type="dxa"/>
            <w:shd w:val="clear" w:color="auto" w:fill="auto"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b/>
                <w:bCs/>
                <w:color w:val="000000"/>
              </w:rPr>
              <w:t>手术编码</w:t>
            </w:r>
          </w:p>
        </w:tc>
        <w:tc>
          <w:tcPr>
            <w:tcW w:w="3499" w:type="dxa"/>
            <w:shd w:val="clear" w:color="auto" w:fill="auto"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b/>
                <w:bCs/>
                <w:color w:val="000000"/>
              </w:rPr>
              <w:t>手术名称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b/>
                <w:bCs/>
                <w:color w:val="000000"/>
              </w:rPr>
              <w:t>类别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b/>
                <w:bCs/>
                <w:color w:val="000000"/>
              </w:rPr>
              <w:t>手术级别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38.8700x002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卵巢动静脉高位结扎术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39.3100x016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子宫动脉缝合术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40.2909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盆腔淋巴结切除术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54.2100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腹腔镜检查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54.3x01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腹壁病损切除术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54.4x00x007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大网膜切除术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54.4x01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腹膜病损切除术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54.5100x009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腹腔镜下盆腔粘连松解术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54.5901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腹腔粘连松解术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54.5904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盆腔粘连松解术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lastRenderedPageBreak/>
              <w:t>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54.6101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腹壁切口裂开缝合术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65.0100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腹腔镜卵巢切开术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65.0100x002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腹腔镜下卵巢切开探查术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65.0100x003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腹腔镜下卵巢切开引流术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65.0101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腹腔镜输卵管卵巢探查术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65.0102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腹腔镜卵巢造口术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65.0104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腹腔镜卵巢妊娠切开清除术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65.0105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腹腔镜卵巢囊肿开窗术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65.1300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腹腔镜卵巢活组织检查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65.1400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腹腔镜卵巢的其他诊断性操作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65.2300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腹腔镜卵巢囊肿袋形缝合术[造袋术]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65.2400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腹腔镜卵巢楔形部分切除术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65.2500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其他腹腔镜卵巢局部切除术或破坏术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65.2500x003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腹腔镜下卵巢病损烧灼术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65.2500x005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腹腔镜下卵巢囊肿穿刺术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65.2500x011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腹腔镜下卵巢电凝术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65.2501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65.2502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腹腔镜卵巢病损破坏术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65.2503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腹腔镜卵巢黄体切除术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65.2504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腹腔镜卵巢黄体破坏术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65.2505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腹腔镜卵巢部分切除术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65.3100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腹腔镜单侧卵巢切除术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65.4100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腹腔镜单侧输卵管-卵巢切除术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65.5100x001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女性去势术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65.5200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残留卵巢其他切除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65.5200x001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残留卵巢切除术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65.5300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腹腔镜双侧卵巢切除术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65.5400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腹腔镜残留卵巢切除术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65.6100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双侧输卵管卵巢切除术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65.6101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/>
                <w:color w:val="000000"/>
              </w:rPr>
              <w:t>经阴道双侧输卵管卵巢切除术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65.6200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其他残留卵巢和输卵管切除术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65.6200x001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残留输卵管-卵巢切除术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65.6300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腹腔镜双侧卵巢和输卵管切除术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65.6400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腹腔镜残留卵巢和输卵管切除术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65.7300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其他输卵管卵巢成形术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65.7300x001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输卵管-卵巢成形术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65.7400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腹腔镜卵巢单纯缝合术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lastRenderedPageBreak/>
              <w:t>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65.7600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腹腔镜输卵管卵巢成形术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65.7900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卵巢其他修补术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65.7900x008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腹腔镜下卵巢破裂修补术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65.7900x009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腹腔镜下卵巢破裂止血术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65.7901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卵巢成形术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65.7905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腹腔镜卵巢成形术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65.8100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腹腔镜卵巢和输卵管粘连松解术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65.8101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65.8102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65.8900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卵巢和输卵管粘连的其他松解术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65.8900x001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输卵管-卵巢粘连松解术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59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65.8901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卵巢粘连松解术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65.8902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输卵管粘连松解术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65.9900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卵巢其他手术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65.9900x007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性腺切除术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65.9901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卵巢打孔术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65.9902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腹腔镜卵巢打孔术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66.0100x003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腹腔镜下输卵管切开引流术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66.0101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腹腔镜输卵管探查术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66.0102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腹腔镜输卵管切开术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66.0103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腹腔镜输卵管妊娠切开去除术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66.0200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输卵管造口术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66.0200x002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腹腔镜下输卵管妊娠物去除伴输卵管造口术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66.0202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腹腔镜输卵管造口术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66.0203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腹腔镜输卵管造口去除输卵管妊娠术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66.1101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腹腔镜输卵管活组织检查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66.2100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内镜下双侧输卵管结扎术和挤压术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66.2101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腹腔镜双侧输卵管挤压术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66.2102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腹腔镜双侧输卵管结扎和挤压术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66.2200x001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腹腔镜下双侧输卵管切断术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66.2201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腹腔镜双侧输卵管结扎和切断术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66.2900x001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腹腔镜下双侧输卵管电凝术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80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66.2901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腹腔镜输卵管绝育术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81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66.2903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腹腔镜双侧输卵管结扎术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82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66.3100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双侧输卵管其他结扎术和挤压术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83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66.4x02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腹腔镜单侧输卵管切除术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84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66.5102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腹腔镜双侧输卵管切除术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lastRenderedPageBreak/>
              <w:t>85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66.5201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腹腔镜残留输卵管切除术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86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66.6100x002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腹腔镜下泡状附件电灼术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87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66.6100x003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腹腔镜下泡状附件切除术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88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66.6100x006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腹腔镜下输卵管伞端电凝术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89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66.6100x007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腹腔镜下输卵管系膜病损切除术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66.6103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腹腔镜输卵管病损破坏术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66.6104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66.6200x004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腹腔镜下输卵管部分切除伴输卵管妊娠物去除术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66.6201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腹腔镜输卵管切除伴输卵管妊娠去除术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66.6301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腹腔镜双侧输卵管部分切除术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66.6902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腹腔镜单侧输卵管部分切除术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66.69x002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腹腔镜下输卵管伞切除术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66.7100x002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腹腔镜下输卵管单纯缝合术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66.7900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输卵管其他修补术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99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66.7900x009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腹腔镜下输卵管复位术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66.7901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输卵管成形术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66.7905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腹腔镜输卵管成形术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66.7906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腹腔镜输卵管伞端成形术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66.8x02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腹腔镜输卵管通液术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66.9100x003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腹腔镜下输卵管穿刺引流术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66.9203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腹腔镜单侧输卵管结扎术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66.9204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腹腔镜单侧输卵管切断术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66.9205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腹腔镜单侧输卵管破坏术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67.2x00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子宫颈锥形切除术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67.2x01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宫腔镜子宫颈锥形切除术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67.3200x012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子宫颈转化区大环形切除术[LLETZ]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67.3201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子宫颈环形电切术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112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67.3202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子宫颈锥形电切术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67.3203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宫腔镜子宫颈病损电切术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67.3900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子宫颈病损或组织的其他切除术或破坏术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67.3900x001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经阴道子宫颈病损切除术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67.3902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宫腔镜子宫颈病损切除术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67.3903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腹腔镜子宫颈病损切除术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67.3904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119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67.3905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子宫颈肌瘤切除术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F27E9E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67.4x01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子宫颈部分切除术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F27E9E" w:rsidRPr="00F27E9E" w:rsidRDefault="00F27E9E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lastRenderedPageBreak/>
              <w:t>121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67.6900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子宫颈的其他修补术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67.6901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子宫颈成形术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67.6902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子宫颈陈旧性产科裂伤修补术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68.0x00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子宫切开术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68.0x00x004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子宫切开探查术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68.0x00x005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子宫切开异物取出术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68.0x00x006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腹腔镜下子宫切开异物取出术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68.0x01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腹腔镜子宫切开术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68.1400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开放性子宫韧带活组织检查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68.1501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腹腔镜子宫韧带活组织检查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68.1601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腹腔镜子宫活组织检查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宫腔镜子宫内膜粘连松解术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68.2200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子宫先天性隔膜切开术或切除术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68.2201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子宫隔膜切开术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68.2202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子宫隔膜切除术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68.2204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宫腔镜子宫隔膜切开术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68.2206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宫腔镜子宫隔膜切除术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68.2500x001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子宫动脉栓塞术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介入手术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 w:hint="eastAsi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子宫病损的其他切除术或破坏术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68.2900x035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子宫角部分切除术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68.2900x037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子宫角楔形切除术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68.2900x038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子宫内膜病损烧灼术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68.2900x048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宫腔镜下子宫电凝止血术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子宫肌瘤切除术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子宫内膜病损破坏术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子宫内膜病损切除术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子宫病损破坏术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68.2906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68.2907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经阴道子宫病损切除术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68.2909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腹腔镜子宫病损电凝术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68.2912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152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68.2913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宫腔镜子宫病损电切术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68.2915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宫腔镜子宫内膜病损切除术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154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68.2917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宫腔镜子宫病损切除术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155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68.2918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腹腔镜辅助经阴道子宫病损切除术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68.3100x002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筋膜内子宫切除术[CISH手术]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157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68.3101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标准子宫筋膜内子宫切除术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158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68.3103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腹腔镜子宫楔形切除术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lastRenderedPageBreak/>
              <w:t>159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68.3900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其他和未特指的腹部次全子宫切除术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68.3900x003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子宫颈上子宫切除术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68.3901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子宫次全切除术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68.3902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子宫部分切除术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68.3903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子宫角切除术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68.3904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子宫楔形切除术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68.4102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腹腔镜经腹筋膜外子宫切除术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68.4900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其他和未特指的腹式全子宫切除术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68.5100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腹腔镜辅助阴道子宫切除术(LAVH)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68.5102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腹腔镜辅助经阴道筋膜内子宫切除术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169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68.5900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其他和未特指的阴道子宫切除术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68.5900x003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经阴道筋膜外全子宫切除术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68.5901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经阴道子宫切除术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68.9x00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其他和未特指子宫切除术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69.1900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子宫和支持结构的其他切除术或破坏术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69.1900x022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腹腔镜下阔韧带病损切除术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69.1901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子宫骶韧带烧灼术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69.1902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子宫骶韧带切除术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69.1903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阔韧带病损切除术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69.1904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子宫韧带病损切除术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179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69.1905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圆韧带病损切除术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69.1907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腹腔镜子宫韧带病损切除术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69.1908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腹腔镜骶韧带部分切除术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69.2207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圆韧带缩短术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69.2900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子宫和支持结构的其他修补术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69.2901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子宫韧带修补术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69.3x01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子宫骶韧带切断术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69.3x02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腹腔镜子宫骶韧带切断术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69.4100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子宫裂伤缝合术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69.4900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子宫的其他修补术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189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69.4900x005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190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69.4901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子宫陈旧性产科裂伤修补术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191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69.4903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192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69.9800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子宫支持结构的其他手术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193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69.9900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子宫颈和子宫的其他手术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lastRenderedPageBreak/>
              <w:t>194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70.1300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阴道管腔内粘连松解术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195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70.1400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阴道其他切开术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196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70.1400x011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阴道血肿切开引流术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197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70.1401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阴道隔切断术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198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70.1403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阴道侧壁切开术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199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70.1405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阴道切开异物取出术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70.1406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阴道切开引流术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70.2301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腹腔镜子宫直肠陷凹活组织检查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70.3200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直肠子宫陷凹病损切除术或破坏术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70.3200x002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直肠子宫陷凹病损切除术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70.3201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腹腔镜直肠子宫陷凹病损切除术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70.3300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阴道病损切除术或破坏术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70.3300x003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阴道病损电切术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70.3301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70.3302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阴道病损破坏术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209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70.3303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阴道囊肿袋形缝合术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70.3304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处女膜病损切除术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70.5000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膀胱膨出和直肠膨出修补术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阴道前后壁修补术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膀胱膨出修补术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阴道前壁修补术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70.5200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直肠膨出修补术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70.5201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阴道后壁修补术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70.5300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用移植物或假体的膀胱膨出和直肠膨出修补术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70.5300x001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阴道前后壁修补术伴生物补片植入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219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70.5300x002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阴道前后壁修补术伴人工补片置入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220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70.5400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用移植物或假体的膀胱膨出修补术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221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70.5400x001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阴道前壁修补术伴生物补片植入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222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70.5400x002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阴道前壁修补术伴人工补片置入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223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70.5500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用移植物或假体的直肠膨出修补术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224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70.5500x001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阴道后壁修补术伴生物补片植入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225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70.5500x002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阴道后壁修补术伴人工补片置入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226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70.7100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阴道裂伤缝合术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227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70.7101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后穹窿裂伤缝合术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228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70.7702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骶棘韧带悬吊术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lastRenderedPageBreak/>
              <w:t>229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70.7900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阴道的其他修补术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70.7902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阴道扩张术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70.7905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阴道残端缝合术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70.7906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阴道会阴成形术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70.7907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阴道穹窿修补术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70.7908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阴道陈旧性产科裂伤修补术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70.8x00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阴道穹隆封闭术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70.9100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阴道的其他手术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70.9200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直肠子宫陷凹的其他手术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70.9400x003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膀胱/直肠/阴道异种补片植入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239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70.9500x001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膀胱/直肠/阴道人工补片置入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240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71.0100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外阴粘连松解术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241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71.0100x002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小阴唇粘连松解术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242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71.0100x003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大阴唇粘连松解术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243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71.0100x004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阴唇粘连松解术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244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71.0900x004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外阴血肿清除术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245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71.2400x003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前庭大腺切除术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246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71.2401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巴多林腺病损切除术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247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71.3x05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外阴病损破坏术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A0022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248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71.7900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外阴和会阴的其他修补术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249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71.7900x001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会阴陈旧性产科裂伤修补术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250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71.7902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外阴陈旧性产科裂伤修补术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251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71.7904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会阴陈旧性裂伤修补术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252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71.8x00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外阴的其他手术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253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71.9x00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女性生殖器官的其他手术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254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74.3x00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输卵管外异位妊娠清除术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255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74.3x00x012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腹腔镜下卵巢切开胚胎清除术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256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74.3x02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子宫角妊娠清除术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257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74.3x03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子宫颈妊娠清除术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  <w:tr w:rsidR="00D6193A" w:rsidRPr="00F27E9E" w:rsidTr="00D6193A">
        <w:trPr>
          <w:trHeight w:val="340"/>
          <w:jc w:val="center"/>
        </w:trPr>
        <w:tc>
          <w:tcPr>
            <w:tcW w:w="953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258</w:t>
            </w:r>
          </w:p>
        </w:tc>
        <w:tc>
          <w:tcPr>
            <w:tcW w:w="1426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74.3x06</w:t>
            </w:r>
          </w:p>
        </w:tc>
        <w:tc>
          <w:tcPr>
            <w:tcW w:w="3499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腹腔镜子宫角妊娠清除术</w:t>
            </w:r>
          </w:p>
        </w:tc>
        <w:tc>
          <w:tcPr>
            <w:tcW w:w="1490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05" w:type="dxa"/>
            <w:shd w:val="clear" w:color="auto" w:fill="auto"/>
            <w:noWrap/>
            <w:vAlign w:val="center"/>
            <w:hideMark/>
          </w:tcPr>
          <w:p w:rsidR="00D6193A" w:rsidRPr="00F27E9E" w:rsidRDefault="00D6193A" w:rsidP="00F27E9E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F27E9E">
              <w:rPr>
                <w:rFonts w:ascii="宋体" w:eastAsia="宋体" w:hAnsi="宋体" w:cs="Tahoma" w:hint="eastAsia"/>
                <w:color w:val="000000"/>
              </w:rPr>
              <w:t>3级</w:t>
            </w:r>
          </w:p>
        </w:tc>
      </w:tr>
    </w:tbl>
    <w:p w:rsidR="00EE7461" w:rsidRDefault="00F27E9E" w:rsidP="00EE7461">
      <w:pPr>
        <w:spacing w:after="0" w:line="62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3</w:t>
      </w:r>
      <w:r w:rsidR="00EE7461" w:rsidRPr="00D947AC">
        <w:rPr>
          <w:rFonts w:ascii="Times New Roman" w:eastAsia="黑体" w:hAnsi="Times New Roman" w:hint="eastAsia"/>
          <w:sz w:val="32"/>
          <w:szCs w:val="32"/>
        </w:rPr>
        <w:t>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43715B">
        <w:rPr>
          <w:rFonts w:ascii="Times New Roman" w:eastAsia="黑体" w:hAnsi="Times New Roman" w:cs="Times New Roman"/>
          <w:sz w:val="32"/>
          <w:szCs w:val="32"/>
        </w:rPr>
        <w:t>Ⅱ</w:t>
      </w:r>
      <w:r w:rsidR="00EE7461"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806" w:type="dxa"/>
        <w:tblInd w:w="91" w:type="dxa"/>
        <w:tblLook w:val="04A0"/>
      </w:tblPr>
      <w:tblGrid>
        <w:gridCol w:w="1010"/>
        <w:gridCol w:w="1426"/>
        <w:gridCol w:w="3544"/>
        <w:gridCol w:w="1417"/>
        <w:gridCol w:w="1418"/>
      </w:tblGrid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b/>
                <w:bCs/>
                <w:color w:val="000000"/>
              </w:rPr>
              <w:t>手术编码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b/>
                <w:bCs/>
                <w:color w:val="000000"/>
              </w:rPr>
              <w:t>手术名称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b/>
                <w:bCs/>
                <w:color w:val="000000"/>
              </w:rPr>
              <w:t>类别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b/>
                <w:bCs/>
                <w:color w:val="000000"/>
              </w:rPr>
              <w:t>手术级别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54.1903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腹腔切开引流术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54.9902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腹腔病损切除术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57.8900x001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膀胱修补术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58.4900x003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尿道修补术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58.4902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尿道折叠术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65.0900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其他卵巢切开术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65.0900x003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卵巢切开探查术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65.0900x004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卵巢切开血肿清除术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65.0900x005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卵巢切开引流术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65.0901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输卵管卵巢切开探查术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65.0902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卵巢造口术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65.0903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卵巢脓肿切开引流术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65.0904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卵巢妊娠切开清除术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65.0905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卵巢囊肿开窗术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65.1200x001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直视下卵巢活检术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卵巢囊肿袋形缝合术[造袋术]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卵巢楔形切除术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卵巢的其他局部切除术或破坏术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65.2900x001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卵巢病损烧灼术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65.2900x007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卵巢黄体血肿清除术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65.2900x011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卵巢囊肿穿刺术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65.2900x023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卵巢黄体切除术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65.2901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卵巢病损切除术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65.2902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卵巢病损破坏术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65.2905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卵巢卵巢黄体切除术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65.2906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卵巢部分切除术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65.3900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单侧卵巢的其他切除术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65.3900x001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单侧卵巢切除术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65.4900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单侧输卵管-卵巢的其他切除术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65.4900x001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单侧输卵管-卵巢切除术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65.5100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双侧卵巢切除术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65.7100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其他单纯卵巢缝合术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65.7100x001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卵巢单纯缝合术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65.9500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卵巢扭转松解术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66.0100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输卵管切开术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66.0100x005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输卵管切开引流术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66.0100x006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输卵管切开妊娠物去除术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66.0100x008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输卵管切开探查术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66.0200x006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输卵管妊娠物去除伴输卵管造口术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66.0201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输卵管造口去除输卵管妊娠术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66.3200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双侧输卵管其他结扎术和切断术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66.3200x001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双侧输卵管切断术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66.3201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双侧输卵管抽芯包埋术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66.3900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双侧输卵管其他破坏术或闭合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66.3900x001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输卵管绝育术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66.3900x004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双侧输卵管结扎术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66.4x00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单侧输卵管全部切除术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66.5100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双侧输卵管切除术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66.5200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残留输卵管切除术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输卵管病损切除术或破坏术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66.6100x008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泡状附件切除术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66.6100x011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输卵管病损烧灼术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66.6100x012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输卵管系膜病损切除术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66.6100x014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输卵管血肿清除术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输卵管病损破坏术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输卵管病损切除术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输卵管切除术伴去除输卵管妊娠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66.6200x003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输卵管部分切除伴输卵管妊娠物去除术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双侧输卵管部分切除术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其他部分输卵管切除术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66.6901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单侧输卵管部分切除术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66.69x001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输卵管伞切除术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66.7100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单纯输卵管缝合术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66.7900x010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输卵管复位术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66.9201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单侧输卵管挤压术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66.9202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单侧输卵管结扎术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66.9900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输卵管的其他手术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67.0x00x002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子宫颈粘连松解术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67.3200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子宫颈病损烧灼破坏术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67.3200x009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子宫颈电凝止血术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67.3900x002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子宫颈囊肿开窗术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67.6100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子宫颈裂伤缝合术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68.1300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开放性子宫活组织检查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68.2100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子宫内膜粘连切断术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68.2100x002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子宫内膜粘连松解术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68.2900x028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子宫病损烧灼术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68.2900x031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子宫病损电凝术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70.1100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处女膜切开术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70.1404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阴道闭锁切开术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70.3100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处女膜切除术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70.3101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处女膜部分切除术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71.0900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外阴和会阴的其他切开术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71.0900x001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会阴切开引流术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lastRenderedPageBreak/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71.0902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外阴切开引流术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71.0903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会阴造口术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71.0904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会阴切开术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71.0905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会阴切开异物取出术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71.2400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巴多林腺(囊肿)切除术或其他破坏术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71.2400x001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前庭大腺病损切除术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71.3x00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外阴和会阴的其他局部切除术或破坏术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71.3x00x001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大阴唇病损切除术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71.3x00x025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小阴唇病损切除术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71.3x01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会阴病损切除术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71.3x02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会阴部异物取出术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71.3x04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外阴病损切除术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71.7100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外阴或会阴裂伤缝合术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71.7101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外阴裂伤缝合术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71.7102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会阴裂伤缝合术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74.3x00x013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卵巢切开胚胎清除术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83.3900x017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软组织病损切除术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  <w:tr w:rsidR="00D6193A" w:rsidRPr="00D6193A" w:rsidTr="00D6193A">
        <w:trPr>
          <w:trHeight w:val="340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86.0400x011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/>
                <w:color w:val="000000"/>
              </w:rPr>
              <w:t>皮肤和皮下组织切开引流术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93A" w:rsidRPr="00D6193A" w:rsidRDefault="00D6193A" w:rsidP="00D6193A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D6193A">
              <w:rPr>
                <w:rFonts w:ascii="宋体" w:eastAsia="宋体" w:hAnsi="宋体" w:cs="Tahoma" w:hint="eastAsia"/>
                <w:color w:val="000000"/>
              </w:rPr>
              <w:t>2级</w:t>
            </w:r>
          </w:p>
        </w:tc>
      </w:tr>
    </w:tbl>
    <w:p w:rsidR="00EE7461" w:rsidRPr="00D947AC" w:rsidRDefault="00F27E9E" w:rsidP="00EE7461">
      <w:pPr>
        <w:spacing w:after="0" w:line="62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4</w:t>
      </w:r>
      <w:r w:rsidR="00EE7461" w:rsidRPr="00D947AC">
        <w:rPr>
          <w:rFonts w:ascii="Times New Roman" w:eastAsia="黑体" w:hAnsi="Times New Roman" w:hint="eastAsia"/>
          <w:sz w:val="32"/>
          <w:szCs w:val="32"/>
        </w:rPr>
        <w:t>.</w:t>
      </w:r>
      <w:r w:rsidR="00BB1507" w:rsidRPr="00BB1507">
        <w:rPr>
          <w:rFonts w:ascii="Times New Roman" w:eastAsia="黑体" w:hAnsi="Times New Roman" w:cs="Times New Roman"/>
          <w:sz w:val="32"/>
          <w:szCs w:val="32"/>
        </w:rPr>
        <w:t xml:space="preserve"> </w:t>
      </w:r>
      <w:r w:rsidR="00BB1507" w:rsidRPr="004D5AA9">
        <w:rPr>
          <w:rFonts w:ascii="Times New Roman" w:eastAsia="黑体" w:hAnsi="Times New Roman" w:cs="Times New Roman"/>
          <w:sz w:val="32"/>
          <w:szCs w:val="32"/>
        </w:rPr>
        <w:t>Ⅰ</w:t>
      </w:r>
      <w:r w:rsidR="00EE7461" w:rsidRPr="00D947AC">
        <w:rPr>
          <w:rFonts w:ascii="Times New Roman" w:eastAsia="黑体" w:hAnsi="Times New Roman" w:hint="eastAsia"/>
          <w:sz w:val="32"/>
          <w:szCs w:val="32"/>
        </w:rPr>
        <w:t>级手术</w:t>
      </w:r>
    </w:p>
    <w:tbl>
      <w:tblPr>
        <w:tblW w:w="8806" w:type="dxa"/>
        <w:jc w:val="center"/>
        <w:tblInd w:w="91" w:type="dxa"/>
        <w:tblLook w:val="04A0"/>
      </w:tblPr>
      <w:tblGrid>
        <w:gridCol w:w="974"/>
        <w:gridCol w:w="1426"/>
        <w:gridCol w:w="3544"/>
        <w:gridCol w:w="1417"/>
        <w:gridCol w:w="1454"/>
      </w:tblGrid>
      <w:tr w:rsidR="007D4AEF" w:rsidRPr="007D4AEF" w:rsidTr="007D4AEF">
        <w:trPr>
          <w:trHeight w:val="34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b/>
                <w:bCs/>
                <w:color w:val="000000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b/>
                <w:bCs/>
                <w:color w:val="000000"/>
              </w:rPr>
              <w:t>手术编码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b/>
                <w:bCs/>
                <w:color w:val="000000"/>
              </w:rPr>
              <w:t>手术名称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b/>
                <w:bCs/>
                <w:color w:val="000000"/>
              </w:rPr>
              <w:t>类别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b/>
                <w:bCs/>
                <w:color w:val="000000"/>
              </w:rPr>
              <w:t>手术级别</w:t>
            </w:r>
          </w:p>
        </w:tc>
      </w:tr>
      <w:tr w:rsidR="007D4AEF" w:rsidRPr="007D4AEF" w:rsidTr="007D4AEF">
        <w:trPr>
          <w:trHeight w:val="34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/>
                <w:color w:val="000000"/>
              </w:rPr>
              <w:t>71.2300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/>
                <w:color w:val="000000"/>
              </w:rPr>
              <w:t>巴多林腺(囊肿)袋形合缝术[造袋术]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1级</w:t>
            </w:r>
          </w:p>
        </w:tc>
      </w:tr>
      <w:tr w:rsidR="007D4AEF" w:rsidRPr="007D4AEF" w:rsidTr="007D4AEF">
        <w:trPr>
          <w:trHeight w:val="34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/>
                <w:color w:val="000000"/>
              </w:rPr>
              <w:t>71.2300x001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/>
                <w:color w:val="000000"/>
              </w:rPr>
              <w:t>前庭大腺造袋术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1级</w:t>
            </w:r>
          </w:p>
        </w:tc>
      </w:tr>
      <w:tr w:rsidR="007D4AEF" w:rsidRPr="007D4AEF" w:rsidTr="007D4AEF">
        <w:trPr>
          <w:trHeight w:val="34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/>
                <w:color w:val="000000"/>
              </w:rPr>
              <w:t>71.2900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/>
                <w:color w:val="000000"/>
              </w:rPr>
              <w:t>巴多林腺的其他手术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1级</w:t>
            </w:r>
          </w:p>
        </w:tc>
      </w:tr>
      <w:tr w:rsidR="007D4AEF" w:rsidRPr="007D4AEF" w:rsidTr="007D4AEF">
        <w:trPr>
          <w:trHeight w:val="34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/>
                <w:color w:val="000000"/>
              </w:rPr>
              <w:t>71.2900x002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/>
                <w:color w:val="000000"/>
              </w:rPr>
              <w:t>前庭大腺造口术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1级</w:t>
            </w:r>
          </w:p>
        </w:tc>
      </w:tr>
      <w:tr w:rsidR="007D4AEF" w:rsidRPr="007D4AEF" w:rsidTr="007D4AEF">
        <w:trPr>
          <w:trHeight w:val="340"/>
          <w:jc w:val="center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/>
                <w:color w:val="000000"/>
              </w:rPr>
              <w:t>71.3x00x011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both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/>
                <w:color w:val="000000"/>
              </w:rPr>
              <w:t>外阴病损烧灼术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手术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AEF" w:rsidRPr="007D4AEF" w:rsidRDefault="007D4AEF" w:rsidP="007D4AEF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 w:rsidRPr="007D4AEF">
              <w:rPr>
                <w:rFonts w:ascii="宋体" w:eastAsia="宋体" w:hAnsi="宋体" w:cs="Tahoma" w:hint="eastAsia"/>
                <w:color w:val="000000"/>
              </w:rPr>
              <w:t>1级</w:t>
            </w:r>
          </w:p>
        </w:tc>
      </w:tr>
    </w:tbl>
    <w:p w:rsidR="003D3B47" w:rsidRPr="00BF6161" w:rsidRDefault="003D3B47">
      <w:pPr>
        <w:adjustRightInd/>
        <w:snapToGrid/>
        <w:spacing w:line="220" w:lineRule="atLeast"/>
        <w:rPr>
          <w:rFonts w:ascii="Times New Roman" w:eastAsia="黑体" w:hAnsi="Times New Roman"/>
          <w:sz w:val="32"/>
          <w:szCs w:val="32"/>
        </w:rPr>
      </w:pPr>
    </w:p>
    <w:sectPr w:rsidR="003D3B47" w:rsidRPr="00BF6161" w:rsidSect="007313DA">
      <w:footerReference w:type="default" r:id="rId7"/>
      <w:pgSz w:w="11906" w:h="16838"/>
      <w:pgMar w:top="1588" w:right="1531" w:bottom="1361" w:left="153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0EE" w:rsidRDefault="008750EE" w:rsidP="008F0337">
      <w:pPr>
        <w:spacing w:after="0"/>
      </w:pPr>
      <w:r>
        <w:separator/>
      </w:r>
    </w:p>
  </w:endnote>
  <w:endnote w:type="continuationSeparator" w:id="0">
    <w:p w:rsidR="008750EE" w:rsidRDefault="008750EE" w:rsidP="008F03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9416"/>
      <w:docPartObj>
        <w:docPartGallery w:val="Page Numbers (Bottom of Page)"/>
        <w:docPartUnique/>
      </w:docPartObj>
    </w:sdtPr>
    <w:sdtContent>
      <w:p w:rsidR="00F27E9E" w:rsidRDefault="00F27E9E">
        <w:pPr>
          <w:pStyle w:val="a6"/>
          <w:jc w:val="center"/>
        </w:pPr>
        <w:r w:rsidRPr="00BE33A6">
          <w:rPr>
            <w:rFonts w:ascii="Times New Roman" w:hAnsi="Times New Roman" w:cs="Times New Roman"/>
          </w:rPr>
          <w:fldChar w:fldCharType="begin"/>
        </w:r>
        <w:r w:rsidRPr="00BE33A6">
          <w:rPr>
            <w:rFonts w:ascii="Times New Roman" w:hAnsi="Times New Roman" w:cs="Times New Roman"/>
          </w:rPr>
          <w:instrText xml:space="preserve"> PAGE   \* MERGEFORMAT </w:instrText>
        </w:r>
        <w:r w:rsidRPr="00BE33A6">
          <w:rPr>
            <w:rFonts w:ascii="Times New Roman" w:hAnsi="Times New Roman" w:cs="Times New Roman"/>
          </w:rPr>
          <w:fldChar w:fldCharType="separate"/>
        </w:r>
        <w:r w:rsidR="00AE1A02" w:rsidRPr="00AE1A02">
          <w:rPr>
            <w:rFonts w:ascii="Times New Roman" w:hAnsi="Times New Roman" w:cs="Times New Roman"/>
            <w:noProof/>
            <w:lang w:val="zh-CN"/>
          </w:rPr>
          <w:t>1</w:t>
        </w:r>
        <w:r w:rsidRPr="00BE33A6">
          <w:rPr>
            <w:rFonts w:ascii="Times New Roman" w:hAnsi="Times New Roman" w:cs="Times New Roman"/>
          </w:rPr>
          <w:fldChar w:fldCharType="end"/>
        </w:r>
      </w:p>
    </w:sdtContent>
  </w:sdt>
  <w:p w:rsidR="00F27E9E" w:rsidRDefault="00F27E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0EE" w:rsidRDefault="008750EE" w:rsidP="008F0337">
      <w:pPr>
        <w:spacing w:after="0"/>
      </w:pPr>
      <w:r>
        <w:separator/>
      </w:r>
    </w:p>
  </w:footnote>
  <w:footnote w:type="continuationSeparator" w:id="0">
    <w:p w:rsidR="008750EE" w:rsidRDefault="008750EE" w:rsidP="008F033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hideSpelling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3F1"/>
    <w:rsid w:val="00013450"/>
    <w:rsid w:val="0001580E"/>
    <w:rsid w:val="000731CC"/>
    <w:rsid w:val="000C0655"/>
    <w:rsid w:val="000D06BC"/>
    <w:rsid w:val="00101615"/>
    <w:rsid w:val="00127E72"/>
    <w:rsid w:val="0016563D"/>
    <w:rsid w:val="00180FFF"/>
    <w:rsid w:val="001853AD"/>
    <w:rsid w:val="001C5A34"/>
    <w:rsid w:val="001D2772"/>
    <w:rsid w:val="001E1C6E"/>
    <w:rsid w:val="001F0CAD"/>
    <w:rsid w:val="0020690F"/>
    <w:rsid w:val="00215F51"/>
    <w:rsid w:val="00257B2F"/>
    <w:rsid w:val="00275FF3"/>
    <w:rsid w:val="002B2BA9"/>
    <w:rsid w:val="002C678A"/>
    <w:rsid w:val="002D593E"/>
    <w:rsid w:val="00322DBA"/>
    <w:rsid w:val="00323B43"/>
    <w:rsid w:val="0034195A"/>
    <w:rsid w:val="00342633"/>
    <w:rsid w:val="0036350A"/>
    <w:rsid w:val="00384D1A"/>
    <w:rsid w:val="003A5879"/>
    <w:rsid w:val="003B0A55"/>
    <w:rsid w:val="003D37D8"/>
    <w:rsid w:val="003D3B47"/>
    <w:rsid w:val="004046B3"/>
    <w:rsid w:val="00421FE7"/>
    <w:rsid w:val="0042403F"/>
    <w:rsid w:val="00424DEE"/>
    <w:rsid w:val="00426133"/>
    <w:rsid w:val="004358AB"/>
    <w:rsid w:val="0043715B"/>
    <w:rsid w:val="00475DB9"/>
    <w:rsid w:val="004D5AA9"/>
    <w:rsid w:val="004E0333"/>
    <w:rsid w:val="004E3EBB"/>
    <w:rsid w:val="004E730F"/>
    <w:rsid w:val="004F367A"/>
    <w:rsid w:val="0050382A"/>
    <w:rsid w:val="00527C33"/>
    <w:rsid w:val="005303DD"/>
    <w:rsid w:val="00542B65"/>
    <w:rsid w:val="005715BC"/>
    <w:rsid w:val="005724B2"/>
    <w:rsid w:val="00595866"/>
    <w:rsid w:val="005A1603"/>
    <w:rsid w:val="005B4DA7"/>
    <w:rsid w:val="005C7BD1"/>
    <w:rsid w:val="006076B0"/>
    <w:rsid w:val="00675BBD"/>
    <w:rsid w:val="006C0066"/>
    <w:rsid w:val="006C34A3"/>
    <w:rsid w:val="006D59F8"/>
    <w:rsid w:val="006D5B96"/>
    <w:rsid w:val="007313DA"/>
    <w:rsid w:val="00741142"/>
    <w:rsid w:val="007958DA"/>
    <w:rsid w:val="007977D6"/>
    <w:rsid w:val="007D4AEF"/>
    <w:rsid w:val="007E3853"/>
    <w:rsid w:val="007F7BBE"/>
    <w:rsid w:val="0082658B"/>
    <w:rsid w:val="008443BC"/>
    <w:rsid w:val="00847E23"/>
    <w:rsid w:val="008639F0"/>
    <w:rsid w:val="00873529"/>
    <w:rsid w:val="008750EE"/>
    <w:rsid w:val="00893907"/>
    <w:rsid w:val="00893C81"/>
    <w:rsid w:val="008A24D9"/>
    <w:rsid w:val="008B07C3"/>
    <w:rsid w:val="008B2F45"/>
    <w:rsid w:val="008B7726"/>
    <w:rsid w:val="008C1FA0"/>
    <w:rsid w:val="008E5619"/>
    <w:rsid w:val="008F0337"/>
    <w:rsid w:val="008F22EB"/>
    <w:rsid w:val="009704F7"/>
    <w:rsid w:val="00985E4F"/>
    <w:rsid w:val="0099324C"/>
    <w:rsid w:val="009D749E"/>
    <w:rsid w:val="009F0571"/>
    <w:rsid w:val="009F655E"/>
    <w:rsid w:val="00A04A16"/>
    <w:rsid w:val="00A13900"/>
    <w:rsid w:val="00A51695"/>
    <w:rsid w:val="00A732F4"/>
    <w:rsid w:val="00A77795"/>
    <w:rsid w:val="00AA7087"/>
    <w:rsid w:val="00AB121F"/>
    <w:rsid w:val="00AB46EF"/>
    <w:rsid w:val="00AC4923"/>
    <w:rsid w:val="00AC527C"/>
    <w:rsid w:val="00AE1A02"/>
    <w:rsid w:val="00B560E1"/>
    <w:rsid w:val="00B82A6F"/>
    <w:rsid w:val="00B913C3"/>
    <w:rsid w:val="00B92A0D"/>
    <w:rsid w:val="00BB1507"/>
    <w:rsid w:val="00BE33A6"/>
    <w:rsid w:val="00BF6161"/>
    <w:rsid w:val="00C23C93"/>
    <w:rsid w:val="00C24224"/>
    <w:rsid w:val="00C35A55"/>
    <w:rsid w:val="00C66DEC"/>
    <w:rsid w:val="00C8611C"/>
    <w:rsid w:val="00CA4CD0"/>
    <w:rsid w:val="00D31D50"/>
    <w:rsid w:val="00D6193A"/>
    <w:rsid w:val="00D66685"/>
    <w:rsid w:val="00D72B6E"/>
    <w:rsid w:val="00D86DE5"/>
    <w:rsid w:val="00D947AC"/>
    <w:rsid w:val="00DC2AD8"/>
    <w:rsid w:val="00DF2B09"/>
    <w:rsid w:val="00E1429B"/>
    <w:rsid w:val="00E15A3A"/>
    <w:rsid w:val="00E26EC5"/>
    <w:rsid w:val="00E35CA1"/>
    <w:rsid w:val="00E64A3C"/>
    <w:rsid w:val="00E64DCD"/>
    <w:rsid w:val="00E86BC7"/>
    <w:rsid w:val="00EC6DA3"/>
    <w:rsid w:val="00EE72C6"/>
    <w:rsid w:val="00EE7461"/>
    <w:rsid w:val="00F12CA0"/>
    <w:rsid w:val="00F144F0"/>
    <w:rsid w:val="00F15733"/>
    <w:rsid w:val="00F1595E"/>
    <w:rsid w:val="00F2643B"/>
    <w:rsid w:val="00F27E9E"/>
    <w:rsid w:val="00F366EF"/>
    <w:rsid w:val="00F41785"/>
    <w:rsid w:val="00F50E76"/>
    <w:rsid w:val="00F57951"/>
    <w:rsid w:val="00F866C0"/>
    <w:rsid w:val="00FA14E1"/>
    <w:rsid w:val="00FE03E7"/>
    <w:rsid w:val="00FE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F033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F0337"/>
    <w:rPr>
      <w:rFonts w:ascii="Tahoma" w:hAnsi="Tahoma"/>
      <w:b/>
      <w:bCs/>
      <w:kern w:val="44"/>
      <w:sz w:val="44"/>
      <w:szCs w:val="44"/>
    </w:rPr>
  </w:style>
  <w:style w:type="table" w:styleId="a3">
    <w:name w:val="Table Grid"/>
    <w:basedOn w:val="a1"/>
    <w:uiPriority w:val="59"/>
    <w:rsid w:val="00B56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">
    <w:name w:val="xl68"/>
    <w:basedOn w:val="a"/>
    <w:rsid w:val="00B560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napToGrid/>
      <w:spacing w:before="100" w:beforeAutospacing="1" w:after="100" w:afterAutospacing="1"/>
    </w:pPr>
    <w:rPr>
      <w:rFonts w:ascii="Arial" w:eastAsia="宋体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B560E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0">
    <w:name w:val="样式1"/>
    <w:basedOn w:val="a"/>
    <w:link w:val="1Char0"/>
    <w:qFormat/>
    <w:rsid w:val="008F0337"/>
    <w:pPr>
      <w:spacing w:after="0" w:line="620" w:lineRule="exact"/>
      <w:jc w:val="center"/>
    </w:pPr>
    <w:rPr>
      <w:rFonts w:ascii="方正小标宋简体" w:eastAsia="方正小标宋简体" w:hAnsi="黑体"/>
      <w:sz w:val="44"/>
      <w:szCs w:val="44"/>
    </w:rPr>
  </w:style>
  <w:style w:type="character" w:customStyle="1" w:styleId="1Char0">
    <w:name w:val="样式1 Char"/>
    <w:basedOn w:val="a0"/>
    <w:link w:val="10"/>
    <w:rsid w:val="008F0337"/>
    <w:rPr>
      <w:rFonts w:ascii="方正小标宋简体" w:eastAsia="方正小标宋简体" w:hAnsi="黑体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8F0337"/>
    <w:pPr>
      <w:adjustRightInd/>
      <w:snapToGrid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4">
    <w:name w:val="Balloon Text"/>
    <w:basedOn w:val="a"/>
    <w:link w:val="Char"/>
    <w:uiPriority w:val="99"/>
    <w:semiHidden/>
    <w:unhideWhenUsed/>
    <w:rsid w:val="008F0337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F0337"/>
    <w:rPr>
      <w:rFonts w:ascii="Tahoma" w:hAnsi="Tahoma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8F033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8F0337"/>
    <w:rPr>
      <w:rFonts w:ascii="Tahoma" w:hAnsi="Tahoma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8F0337"/>
  </w:style>
  <w:style w:type="paragraph" w:styleId="a6">
    <w:name w:val="footer"/>
    <w:basedOn w:val="a"/>
    <w:link w:val="Char1"/>
    <w:uiPriority w:val="99"/>
    <w:unhideWhenUsed/>
    <w:rsid w:val="008F033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F0337"/>
    <w:rPr>
      <w:rFonts w:ascii="Tahoma" w:hAnsi="Tahoma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4E0333"/>
  </w:style>
  <w:style w:type="paragraph" w:customStyle="1" w:styleId="2">
    <w:name w:val="样式2"/>
    <w:basedOn w:val="1"/>
    <w:link w:val="2Char"/>
    <w:qFormat/>
    <w:rsid w:val="004E3EBB"/>
    <w:pPr>
      <w:spacing w:before="0" w:after="0" w:line="640" w:lineRule="exact"/>
      <w:jc w:val="center"/>
    </w:pPr>
    <w:rPr>
      <w:rFonts w:ascii="方正小标宋简体" w:eastAsia="方正小标宋简体"/>
      <w:b w:val="0"/>
      <w:sz w:val="32"/>
      <w:szCs w:val="32"/>
    </w:rPr>
  </w:style>
  <w:style w:type="character" w:customStyle="1" w:styleId="2Char">
    <w:name w:val="样式2 Char"/>
    <w:basedOn w:val="1Char"/>
    <w:link w:val="2"/>
    <w:rsid w:val="004E3EBB"/>
    <w:rPr>
      <w:rFonts w:ascii="方正小标宋简体" w:eastAsia="方正小标宋简体"/>
      <w:sz w:val="32"/>
      <w:szCs w:val="32"/>
    </w:rPr>
  </w:style>
  <w:style w:type="character" w:styleId="a8">
    <w:name w:val="Hyperlink"/>
    <w:basedOn w:val="a0"/>
    <w:uiPriority w:val="99"/>
    <w:unhideWhenUsed/>
    <w:rsid w:val="00B560E1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275FF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F7AA2-5958-4384-BE89-087ACE5D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11</Pages>
  <Words>1740</Words>
  <Characters>9918</Characters>
  <Application>Microsoft Office Word</Application>
  <DocSecurity>0</DocSecurity>
  <Lines>82</Lines>
  <Paragraphs>23</Paragraphs>
  <ScaleCrop>false</ScaleCrop>
  <Company/>
  <LinksUpToDate>false</LinksUpToDate>
  <CharactersWithSpaces>11635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xtc</cp:lastModifiedBy>
  <cp:revision>85</cp:revision>
  <dcterms:created xsi:type="dcterms:W3CDTF">2022-04-22T05:12:00Z</dcterms:created>
  <dcterms:modified xsi:type="dcterms:W3CDTF">2022-04-27T02:21:00Z</dcterms:modified>
</cp:coreProperties>
</file>