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F1" w:rsidRDefault="00A576F1" w:rsidP="00A576F1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42"/>
      <w:bookmarkStart w:id="1" w:name="_Toc35393832"/>
      <w:r>
        <w:rPr>
          <w:rFonts w:ascii="华文中宋" w:eastAsia="华文中宋" w:hAnsi="华文中宋" w:hint="eastAsia"/>
        </w:rPr>
        <w:t>单一来源采购公示</w:t>
      </w:r>
      <w:bookmarkEnd w:id="0"/>
      <w:bookmarkEnd w:id="1"/>
    </w:p>
    <w:p w:rsidR="00A576F1" w:rsidRDefault="00A576F1" w:rsidP="00A576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A576F1" w:rsidRDefault="00A576F1" w:rsidP="00A576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大庆市人民医院　　　　　　　</w:t>
      </w:r>
    </w:p>
    <w:p w:rsidR="00A576F1" w:rsidRDefault="00A576F1" w:rsidP="00A576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    </w:t>
      </w:r>
      <w:r w:rsidRPr="00CF4741">
        <w:rPr>
          <w:rFonts w:ascii="仿宋" w:eastAsia="仿宋" w:hAnsi="仿宋" w:hint="eastAsia"/>
          <w:sz w:val="28"/>
          <w:szCs w:val="28"/>
          <w:u w:val="single"/>
        </w:rPr>
        <w:t>佳能</w:t>
      </w:r>
      <w:r>
        <w:rPr>
          <w:rFonts w:ascii="仿宋" w:eastAsia="仿宋" w:hAnsi="仿宋" w:hint="eastAsia"/>
          <w:sz w:val="28"/>
          <w:szCs w:val="28"/>
          <w:u w:val="single"/>
        </w:rPr>
        <w:t>16排</w:t>
      </w:r>
      <w:r w:rsidRPr="00CF4741">
        <w:rPr>
          <w:rFonts w:ascii="仿宋" w:eastAsia="仿宋" w:hAnsi="仿宋"/>
          <w:sz w:val="28"/>
          <w:szCs w:val="28"/>
          <w:u w:val="single"/>
        </w:rPr>
        <w:t>CT</w:t>
      </w:r>
      <w:r w:rsidRPr="00CF4741">
        <w:rPr>
          <w:rFonts w:ascii="仿宋" w:eastAsia="仿宋" w:hAnsi="仿宋" w:hint="eastAsia"/>
          <w:sz w:val="28"/>
          <w:szCs w:val="28"/>
          <w:u w:val="single"/>
        </w:rPr>
        <w:t>球管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</w:t>
      </w:r>
    </w:p>
    <w:p w:rsidR="00A576F1" w:rsidRDefault="00A576F1" w:rsidP="00A576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A576F1" w:rsidRDefault="00A576F1" w:rsidP="00A576F1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67万元人民币　　　</w:t>
      </w:r>
    </w:p>
    <w:p w:rsidR="00A576F1" w:rsidRDefault="00A576F1" w:rsidP="00A576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 w:rsidRPr="005D20E5">
        <w:rPr>
          <w:rFonts w:ascii="仿宋" w:eastAsia="仿宋" w:hAnsi="仿宋" w:cs="楷体_GB2312" w:hint="eastAsia"/>
          <w:sz w:val="32"/>
          <w:szCs w:val="32"/>
        </w:rPr>
        <w:t>由于上述设备元器件发生故障时只能更换原生产厂家的，其他供应商无法生产和与之匹配</w:t>
      </w:r>
      <w:r>
        <w:rPr>
          <w:rFonts w:ascii="仿宋" w:eastAsia="仿宋" w:hAnsi="仿宋" w:cs="楷体_GB2312" w:hint="eastAsia"/>
          <w:sz w:val="32"/>
          <w:szCs w:val="32"/>
        </w:rPr>
        <w:t>。</w:t>
      </w:r>
    </w:p>
    <w:p w:rsidR="00A576F1" w:rsidRDefault="00A576F1" w:rsidP="00A576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A576F1" w:rsidRDefault="00A576F1" w:rsidP="00A576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黑龙江省尊宝商贸有限公司　　　</w:t>
      </w:r>
    </w:p>
    <w:p w:rsidR="00A576F1" w:rsidRDefault="00A576F1" w:rsidP="00A576F1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黑龙江省绥化市兰西县星火乡阳光村东发屯　</w:t>
      </w:r>
    </w:p>
    <w:p w:rsidR="00A576F1" w:rsidRDefault="00A576F1" w:rsidP="00A576F1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A576F1" w:rsidRDefault="00A576F1" w:rsidP="00A576F1">
      <w:pPr>
        <w:pStyle w:val="a4"/>
        <w:ind w:leftChars="-5" w:left="-11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2021年7月</w:t>
      </w:r>
      <w:r w:rsidR="00E74CBF">
        <w:rPr>
          <w:rFonts w:ascii="仿宋" w:eastAsia="仿宋" w:hAnsi="仿宋" w:hint="eastAsia"/>
          <w:sz w:val="28"/>
          <w:szCs w:val="28"/>
          <w:u w:val="single"/>
        </w:rPr>
        <w:t>7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2021年7月</w:t>
      </w:r>
      <w:r w:rsidR="00E74CBF">
        <w:rPr>
          <w:rFonts w:ascii="仿宋" w:eastAsia="仿宋" w:hAnsi="仿宋" w:hint="eastAsia"/>
          <w:sz w:val="28"/>
          <w:szCs w:val="28"/>
          <w:u w:val="single"/>
        </w:rPr>
        <w:t>13</w:t>
      </w:r>
      <w:r>
        <w:rPr>
          <w:rFonts w:ascii="仿宋" w:eastAsia="仿宋" w:hAnsi="仿宋" w:hint="eastAsia"/>
          <w:sz w:val="28"/>
          <w:szCs w:val="28"/>
          <w:u w:val="single"/>
        </w:rPr>
        <w:t>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3C71AD" w:rsidRPr="003C71AD" w:rsidRDefault="00850202" w:rsidP="003C71AD">
      <w:pPr>
        <w:pStyle w:val="a4"/>
        <w:ind w:leftChars="-5" w:left="-11" w:firstLineChars="0" w:firstLine="0"/>
        <w:jc w:val="left"/>
        <w:rPr>
          <w:rFonts w:ascii="黑体" w:eastAsia="黑体" w:hAnsi="黑体" w:cstheme="minorBidi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Pr="00850202">
        <w:rPr>
          <w:rFonts w:ascii="黑体" w:eastAsia="黑体" w:hAnsi="黑体" w:cstheme="minorBidi" w:hint="eastAsia"/>
          <w:kern w:val="0"/>
          <w:sz w:val="28"/>
          <w:szCs w:val="28"/>
        </w:rPr>
        <w:t>、投标说明</w:t>
      </w:r>
    </w:p>
    <w:p w:rsidR="003C71AD" w:rsidRPr="00007E56" w:rsidRDefault="003C71AD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b/>
          <w:i/>
          <w:kern w:val="0"/>
          <w:sz w:val="32"/>
          <w:szCs w:val="32"/>
        </w:rPr>
      </w:pPr>
      <w:r w:rsidRPr="00007E56">
        <w:rPr>
          <w:rFonts w:ascii="仿宋" w:eastAsia="仿宋" w:hAnsi="仿宋" w:cs="楷体_GB2312" w:hint="eastAsia"/>
          <w:b/>
          <w:i/>
          <w:kern w:val="0"/>
          <w:sz w:val="32"/>
          <w:szCs w:val="32"/>
        </w:rPr>
        <w:t>商务要求：</w:t>
      </w:r>
      <w:r w:rsidR="00850202" w:rsidRPr="00007E56">
        <w:rPr>
          <w:rFonts w:ascii="仿宋" w:eastAsia="仿宋" w:hAnsi="仿宋" w:cs="楷体_GB2312" w:hint="eastAsia"/>
          <w:b/>
          <w:i/>
          <w:kern w:val="0"/>
          <w:sz w:val="32"/>
          <w:szCs w:val="32"/>
        </w:rPr>
        <w:t xml:space="preserve"> </w:t>
      </w:r>
    </w:p>
    <w:p w:rsidR="00850202" w:rsidRDefault="00850202" w:rsidP="00007E56">
      <w:pPr>
        <w:pStyle w:val="a4"/>
        <w:ind w:leftChars="-5" w:left="-11" w:firstLineChars="50" w:firstLine="16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1.投标书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保修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报价中应包括具体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设备</w:t>
      </w:r>
      <w:r w:rsidR="00A576F1">
        <w:rPr>
          <w:rFonts w:ascii="仿宋" w:eastAsia="仿宋" w:hAnsi="仿宋" w:cs="楷体_GB2312" w:hint="eastAsia"/>
          <w:kern w:val="0"/>
          <w:sz w:val="32"/>
          <w:szCs w:val="32"/>
        </w:rPr>
        <w:t>或配件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型号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2.投标书应为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胶装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、标明页码目录，应包含投标方的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企业法人营业执照</w:t>
      </w:r>
      <w:r w:rsidR="00F37BED">
        <w:rPr>
          <w:rFonts w:ascii="仿宋" w:eastAsia="仿宋" w:hAnsi="仿宋" w:cs="楷体_GB2312" w:hint="eastAsia"/>
          <w:kern w:val="0"/>
          <w:sz w:val="32"/>
          <w:szCs w:val="32"/>
        </w:rPr>
        <w:t>、法人身份证复印件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、开户许可、组织机构代码证</w:t>
      </w:r>
      <w:r w:rsidR="00F37BED">
        <w:rPr>
          <w:rFonts w:ascii="仿宋" w:eastAsia="仿宋" w:hAnsi="仿宋" w:cs="楷体_GB2312" w:hint="eastAsia"/>
          <w:kern w:val="0"/>
          <w:sz w:val="32"/>
          <w:szCs w:val="32"/>
        </w:rPr>
        <w:t>、投标代表身份证复印件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等。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3.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投标书中应包含投标方详细的服务承诺，承诺内容应满足我院基本技术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要求。在基本</w:t>
      </w:r>
      <w:r w:rsidR="003C71AD">
        <w:rPr>
          <w:rFonts w:ascii="仿宋" w:eastAsia="仿宋" w:hAnsi="仿宋" w:cs="楷体_GB2312" w:hint="eastAsia"/>
          <w:kern w:val="0"/>
          <w:sz w:val="32"/>
          <w:szCs w:val="32"/>
        </w:rPr>
        <w:t>技术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要求之外能够提供的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lastRenderedPageBreak/>
        <w:t>其他服务也请列出。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4.投标书（包括相关资料）落款处应加盖投标单位印章和法人代表签字。若签字人不是法人代表，则应附有法人授权书。投标书（包括相关资料）应装订成一册并装袋密封，封口应加盖投标单位印章，一正本三副本。投标文件一律不退，请投标方自留底稿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5.中标单位接到中标通知后必须在三个工作日内前来我院签定合同，否则视为自动弃标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。</w:t>
      </w:r>
    </w:p>
    <w:p w:rsidR="00850202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6.投标方为投标发生的一切费用由投标方自己承担。</w:t>
      </w:r>
    </w:p>
    <w:p w:rsidR="003C71AD" w:rsidRDefault="00850202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 xml:space="preserve">  </w:t>
      </w:r>
      <w:r w:rsidRPr="00850202">
        <w:rPr>
          <w:rFonts w:ascii="仿宋" w:eastAsia="仿宋" w:hAnsi="仿宋" w:cs="楷体_GB2312" w:hint="eastAsia"/>
          <w:kern w:val="0"/>
          <w:sz w:val="32"/>
          <w:szCs w:val="32"/>
        </w:rPr>
        <w:t>7.中标单位所提供的所有证件、资料、发票等所有材料必须保证其真实性，如发现有弄虚作假行为，我院将拒绝向中标单位支付任何费用，同时中标单位要赔偿大庆市人民医院的所有损失。</w:t>
      </w:r>
    </w:p>
    <w:p w:rsidR="00850202" w:rsidRPr="00007E56" w:rsidRDefault="003C71AD" w:rsidP="00850202">
      <w:pPr>
        <w:pStyle w:val="a4"/>
        <w:ind w:leftChars="-5" w:left="-11" w:firstLineChars="0" w:firstLine="0"/>
        <w:jc w:val="left"/>
        <w:rPr>
          <w:rFonts w:ascii="仿宋" w:eastAsia="仿宋" w:hAnsi="仿宋" w:cs="楷体_GB2312"/>
          <w:b/>
          <w:i/>
          <w:kern w:val="0"/>
          <w:sz w:val="32"/>
          <w:szCs w:val="32"/>
        </w:rPr>
      </w:pPr>
      <w:r w:rsidRPr="00007E56">
        <w:rPr>
          <w:rFonts w:ascii="仿宋" w:eastAsia="仿宋" w:hAnsi="仿宋" w:cs="楷体_GB2312" w:hint="eastAsia"/>
          <w:b/>
          <w:i/>
          <w:kern w:val="0"/>
          <w:sz w:val="32"/>
          <w:szCs w:val="32"/>
        </w:rPr>
        <w:t>技术要求：</w:t>
      </w:r>
    </w:p>
    <w:p w:rsidR="0004776C" w:rsidRDefault="00A576F1" w:rsidP="00A576F1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>球管</w:t>
      </w:r>
      <w:r w:rsidR="0004776C" w:rsidRPr="00521B99">
        <w:rPr>
          <w:rFonts w:ascii="仿宋" w:eastAsia="仿宋" w:hAnsi="仿宋" w:cs="楷体_GB2312" w:hint="eastAsia"/>
          <w:kern w:val="0"/>
          <w:sz w:val="32"/>
          <w:szCs w:val="32"/>
        </w:rPr>
        <w:t>型号</w:t>
      </w:r>
      <w:r>
        <w:rPr>
          <w:rFonts w:ascii="仿宋" w:eastAsia="仿宋" w:hAnsi="仿宋" w:cs="楷体_GB2312" w:hint="eastAsia"/>
          <w:kern w:val="0"/>
          <w:sz w:val="32"/>
          <w:szCs w:val="32"/>
        </w:rPr>
        <w:t>：CXB-400C，数量：壹只。</w:t>
      </w:r>
    </w:p>
    <w:p w:rsidR="00A576F1" w:rsidRDefault="00A576F1" w:rsidP="00A576F1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>质量保证：一年曝光壹十万次，如曝光小于五千次乙方负责免费更换壹只同型号全新球管。</w:t>
      </w:r>
    </w:p>
    <w:p w:rsidR="00A576F1" w:rsidRPr="00521B99" w:rsidRDefault="00AB7E3A" w:rsidP="00A576F1">
      <w:pPr>
        <w:pStyle w:val="a4"/>
        <w:numPr>
          <w:ilvl w:val="0"/>
          <w:numId w:val="1"/>
        </w:numPr>
        <w:ind w:firstLineChars="0"/>
        <w:jc w:val="left"/>
        <w:rPr>
          <w:rFonts w:ascii="仿宋" w:eastAsia="仿宋" w:hAnsi="仿宋" w:cs="楷体_GB2312"/>
          <w:kern w:val="0"/>
          <w:sz w:val="32"/>
          <w:szCs w:val="32"/>
        </w:rPr>
      </w:pPr>
      <w:r>
        <w:rPr>
          <w:rFonts w:ascii="仿宋" w:eastAsia="仿宋" w:hAnsi="仿宋" w:cs="楷体_GB2312" w:hint="eastAsia"/>
          <w:kern w:val="0"/>
          <w:sz w:val="32"/>
          <w:szCs w:val="32"/>
        </w:rPr>
        <w:t>乙方负责运输安装调试。</w:t>
      </w:r>
    </w:p>
    <w:p w:rsidR="003C71AD" w:rsidRPr="0004776C" w:rsidRDefault="003C71AD" w:rsidP="00850202">
      <w:pPr>
        <w:pStyle w:val="a4"/>
        <w:ind w:leftChars="-5" w:left="-11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532CD2" w:rsidRDefault="00850202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8C3763">
        <w:rPr>
          <w:rFonts w:ascii="黑体" w:eastAsia="黑体" w:hAnsi="黑体" w:hint="eastAsia"/>
          <w:sz w:val="28"/>
          <w:szCs w:val="28"/>
        </w:rPr>
        <w:t>、</w:t>
      </w:r>
      <w:r w:rsidR="008C3763">
        <w:rPr>
          <w:rFonts w:ascii="黑体" w:eastAsia="黑体" w:hAnsi="黑体"/>
          <w:sz w:val="28"/>
          <w:szCs w:val="28"/>
        </w:rPr>
        <w:t>其他</w:t>
      </w:r>
      <w:r w:rsidR="008C3763">
        <w:rPr>
          <w:rFonts w:ascii="黑体" w:eastAsia="黑体" w:hAnsi="黑体" w:hint="eastAsia"/>
          <w:sz w:val="28"/>
          <w:szCs w:val="28"/>
        </w:rPr>
        <w:t>补充事宜：</w:t>
      </w:r>
    </w:p>
    <w:p w:rsidR="008C3763" w:rsidRDefault="00532CD2" w:rsidP="008C3763">
      <w:pPr>
        <w:rPr>
          <w:rFonts w:ascii="黑体" w:eastAsia="黑体" w:hAnsi="黑体"/>
          <w:sz w:val="28"/>
          <w:szCs w:val="28"/>
        </w:rPr>
      </w:pPr>
      <w:r w:rsidRPr="0004573E">
        <w:rPr>
          <w:rFonts w:ascii="仿宋" w:eastAsia="仿宋" w:hAnsi="仿宋" w:hint="eastAsia"/>
          <w:sz w:val="28"/>
          <w:szCs w:val="28"/>
        </w:rPr>
        <w:lastRenderedPageBreak/>
        <w:t>单一来源论证专家组</w:t>
      </w:r>
      <w:bookmarkStart w:id="2" w:name="_MON_1678171505"/>
      <w:bookmarkStart w:id="3" w:name="_MON_1678171536"/>
      <w:bookmarkStart w:id="4" w:name="_MON_1678171612"/>
      <w:bookmarkStart w:id="5" w:name="_MON_1678171746"/>
      <w:bookmarkStart w:id="6" w:name="_MON_1678171785"/>
      <w:bookmarkStart w:id="7" w:name="_MON_1678171824"/>
      <w:bookmarkStart w:id="8" w:name="_MON_1678171829"/>
      <w:bookmarkStart w:id="9" w:name="_MON_1678171832"/>
      <w:bookmarkStart w:id="10" w:name="_MON_1678171940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811E03">
        <w:rPr>
          <w:rFonts w:ascii="黑体" w:eastAsia="黑体" w:hAnsi="黑体"/>
          <w:sz w:val="28"/>
          <w:szCs w:val="28"/>
        </w:rPr>
        <w:object w:dxaOrig="7335" w:dyaOrig="17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114.75pt" o:ole="">
            <v:imagedata r:id="rId7" o:title=""/>
          </v:shape>
          <o:OLEObject Type="Embed" ProgID="Excel.Sheet.12" ShapeID="_x0000_i1025" DrawAspect="Content" ObjectID="_1687086283" r:id="rId8"/>
        </w:object>
      </w:r>
    </w:p>
    <w:p w:rsidR="008C3763" w:rsidRDefault="00850202" w:rsidP="008C376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8C3763">
        <w:rPr>
          <w:rFonts w:ascii="黑体" w:eastAsia="黑体" w:hAnsi="黑体" w:hint="eastAsia"/>
          <w:sz w:val="28"/>
          <w:szCs w:val="28"/>
        </w:rPr>
        <w:t>、联系方式</w:t>
      </w:r>
    </w:p>
    <w:p w:rsidR="004358AB" w:rsidRDefault="008C3763" w:rsidP="003C71AD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周剑　　　　　</w:t>
      </w:r>
    </w:p>
    <w:p w:rsidR="0004776C" w:rsidRDefault="0004776C" w:rsidP="0004776C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>黑龙江省大庆市人民医院设备运行科</w:t>
      </w:r>
    </w:p>
    <w:p w:rsidR="0004776C" w:rsidRDefault="0004776C" w:rsidP="0004776C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0459-6612937　　</w:t>
      </w:r>
    </w:p>
    <w:p w:rsidR="0004776C" w:rsidRPr="002067CB" w:rsidRDefault="0004776C" w:rsidP="003C71AD">
      <w:pPr>
        <w:ind w:firstLineChars="202" w:firstLine="566"/>
        <w:rPr>
          <w:rFonts w:ascii="仿宋" w:eastAsia="仿宋" w:hAnsi="仿宋"/>
          <w:sz w:val="28"/>
          <w:szCs w:val="28"/>
        </w:rPr>
      </w:pPr>
    </w:p>
    <w:sectPr w:rsidR="0004776C" w:rsidRPr="002067CB" w:rsidSect="00EF3EBE"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EF9" w:rsidRDefault="00360EF9" w:rsidP="00A02CC0">
      <w:pPr>
        <w:spacing w:after="0"/>
      </w:pPr>
      <w:r>
        <w:separator/>
      </w:r>
    </w:p>
  </w:endnote>
  <w:endnote w:type="continuationSeparator" w:id="0">
    <w:p w:rsidR="00360EF9" w:rsidRDefault="00360EF9" w:rsidP="00A02C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69663037"/>
    </w:sdtPr>
    <w:sdtContent>
      <w:p w:rsidR="00EF3EBE" w:rsidRDefault="00B3489C">
        <w:pPr>
          <w:pStyle w:val="a3"/>
          <w:jc w:val="center"/>
        </w:pPr>
        <w:r>
          <w:fldChar w:fldCharType="begin"/>
        </w:r>
        <w:r w:rsidR="008C3763">
          <w:instrText>PAGE   \* MERGEFORMAT</w:instrText>
        </w:r>
        <w:r>
          <w:fldChar w:fldCharType="separate"/>
        </w:r>
        <w:r w:rsidR="00E74CBF" w:rsidRPr="00E74CBF">
          <w:rPr>
            <w:noProof/>
            <w:lang w:val="zh-CN"/>
          </w:rPr>
          <w:t>2</w:t>
        </w:r>
        <w:r>
          <w:fldChar w:fldCharType="end"/>
        </w:r>
      </w:p>
    </w:sdtContent>
  </w:sdt>
  <w:p w:rsidR="00EF3EBE" w:rsidRDefault="00360E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EF9" w:rsidRDefault="00360EF9" w:rsidP="00A02CC0">
      <w:pPr>
        <w:spacing w:after="0"/>
      </w:pPr>
      <w:r>
        <w:separator/>
      </w:r>
    </w:p>
  </w:footnote>
  <w:footnote w:type="continuationSeparator" w:id="0">
    <w:p w:rsidR="00360EF9" w:rsidRDefault="00360EF9" w:rsidP="00A02CC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1B95"/>
    <w:multiLevelType w:val="hybridMultilevel"/>
    <w:tmpl w:val="02D616B0"/>
    <w:lvl w:ilvl="0" w:tplc="46CE9ADA">
      <w:start w:val="1"/>
      <w:numFmt w:val="decimal"/>
      <w:lvlText w:val="%1."/>
      <w:lvlJc w:val="left"/>
      <w:pPr>
        <w:ind w:left="6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9" w:hanging="420"/>
      </w:pPr>
    </w:lvl>
    <w:lvl w:ilvl="2" w:tplc="0409001B" w:tentative="1">
      <w:start w:val="1"/>
      <w:numFmt w:val="lowerRoman"/>
      <w:lvlText w:val="%3."/>
      <w:lvlJc w:val="right"/>
      <w:pPr>
        <w:ind w:left="1559" w:hanging="420"/>
      </w:pPr>
    </w:lvl>
    <w:lvl w:ilvl="3" w:tplc="0409000F" w:tentative="1">
      <w:start w:val="1"/>
      <w:numFmt w:val="decimal"/>
      <w:lvlText w:val="%4."/>
      <w:lvlJc w:val="left"/>
      <w:pPr>
        <w:ind w:left="1979" w:hanging="420"/>
      </w:pPr>
    </w:lvl>
    <w:lvl w:ilvl="4" w:tplc="04090019" w:tentative="1">
      <w:start w:val="1"/>
      <w:numFmt w:val="lowerLetter"/>
      <w:lvlText w:val="%5)"/>
      <w:lvlJc w:val="left"/>
      <w:pPr>
        <w:ind w:left="2399" w:hanging="420"/>
      </w:pPr>
    </w:lvl>
    <w:lvl w:ilvl="5" w:tplc="0409001B" w:tentative="1">
      <w:start w:val="1"/>
      <w:numFmt w:val="lowerRoman"/>
      <w:lvlText w:val="%6."/>
      <w:lvlJc w:val="right"/>
      <w:pPr>
        <w:ind w:left="2819" w:hanging="420"/>
      </w:pPr>
    </w:lvl>
    <w:lvl w:ilvl="6" w:tplc="0409000F" w:tentative="1">
      <w:start w:val="1"/>
      <w:numFmt w:val="decimal"/>
      <w:lvlText w:val="%7."/>
      <w:lvlJc w:val="left"/>
      <w:pPr>
        <w:ind w:left="3239" w:hanging="420"/>
      </w:pPr>
    </w:lvl>
    <w:lvl w:ilvl="7" w:tplc="04090019" w:tentative="1">
      <w:start w:val="1"/>
      <w:numFmt w:val="lowerLetter"/>
      <w:lvlText w:val="%8)"/>
      <w:lvlJc w:val="left"/>
      <w:pPr>
        <w:ind w:left="3659" w:hanging="420"/>
      </w:pPr>
    </w:lvl>
    <w:lvl w:ilvl="8" w:tplc="0409001B" w:tentative="1">
      <w:start w:val="1"/>
      <w:numFmt w:val="lowerRoman"/>
      <w:lvlText w:val="%9."/>
      <w:lvlJc w:val="right"/>
      <w:pPr>
        <w:ind w:left="407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7E56"/>
    <w:rsid w:val="0004776C"/>
    <w:rsid w:val="002067CB"/>
    <w:rsid w:val="002263C6"/>
    <w:rsid w:val="002B62F8"/>
    <w:rsid w:val="002C0A63"/>
    <w:rsid w:val="002D6F11"/>
    <w:rsid w:val="00323B43"/>
    <w:rsid w:val="00360EF9"/>
    <w:rsid w:val="003733D9"/>
    <w:rsid w:val="003C71AD"/>
    <w:rsid w:val="003D37D8"/>
    <w:rsid w:val="00426133"/>
    <w:rsid w:val="004358AB"/>
    <w:rsid w:val="004E1C19"/>
    <w:rsid w:val="00521B99"/>
    <w:rsid w:val="00532CD2"/>
    <w:rsid w:val="005E4EF6"/>
    <w:rsid w:val="005F5C91"/>
    <w:rsid w:val="0062477E"/>
    <w:rsid w:val="00660739"/>
    <w:rsid w:val="0067024B"/>
    <w:rsid w:val="00715E53"/>
    <w:rsid w:val="00811E03"/>
    <w:rsid w:val="00850202"/>
    <w:rsid w:val="008B7726"/>
    <w:rsid w:val="008C3763"/>
    <w:rsid w:val="00A02CC0"/>
    <w:rsid w:val="00A04673"/>
    <w:rsid w:val="00A17FBE"/>
    <w:rsid w:val="00A35FB6"/>
    <w:rsid w:val="00A576F1"/>
    <w:rsid w:val="00A75722"/>
    <w:rsid w:val="00AB7E3A"/>
    <w:rsid w:val="00B3489C"/>
    <w:rsid w:val="00C001C1"/>
    <w:rsid w:val="00C235F5"/>
    <w:rsid w:val="00C571E4"/>
    <w:rsid w:val="00D31D50"/>
    <w:rsid w:val="00D908FF"/>
    <w:rsid w:val="00E74CBF"/>
    <w:rsid w:val="00EA07DA"/>
    <w:rsid w:val="00F37BED"/>
    <w:rsid w:val="00F53846"/>
    <w:rsid w:val="00FF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uiPriority w:val="9"/>
    <w:qFormat/>
    <w:rsid w:val="008C3763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qFormat/>
    <w:rsid w:val="008C37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unhideWhenUsed/>
    <w:qFormat/>
    <w:rsid w:val="008C3763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C376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8C3763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5">
    <w:name w:val="Balloon Text"/>
    <w:basedOn w:val="a"/>
    <w:link w:val="Char0"/>
    <w:uiPriority w:val="99"/>
    <w:semiHidden/>
    <w:unhideWhenUsed/>
    <w:rsid w:val="008C3763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8C3763"/>
    <w:rPr>
      <w:rFonts w:ascii="Tahoma" w:hAnsi="Tahoma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EA07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EA07D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Excel____1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大庆市人民医院 （主管）</cp:lastModifiedBy>
  <cp:revision>15</cp:revision>
  <dcterms:created xsi:type="dcterms:W3CDTF">2008-09-11T17:20:00Z</dcterms:created>
  <dcterms:modified xsi:type="dcterms:W3CDTF">2021-07-06T06:18:00Z</dcterms:modified>
</cp:coreProperties>
</file>